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A2BAD" w14:textId="177031EA" w:rsidR="0016794E" w:rsidRDefault="00681458" w:rsidP="007847FC">
      <w:pPr>
        <w:spacing w:after="0" w:line="240" w:lineRule="auto"/>
        <w:ind w:left="7920" w:firstLine="720"/>
        <w:rPr>
          <w:rFonts w:ascii="Comic Sans MS" w:hAnsi="Comic Sans MS"/>
          <w:b/>
          <w:sz w:val="28"/>
        </w:rPr>
      </w:pPr>
      <w:r w:rsidRPr="00E67335">
        <w:rPr>
          <w:noProof/>
          <w:sz w:val="36"/>
          <w:lang w:eastAsia="en-GB"/>
        </w:rPr>
        <mc:AlternateContent>
          <mc:Choice Requires="wps">
            <w:drawing>
              <wp:anchor distT="0" distB="0" distL="114300" distR="114300" simplePos="0" relativeHeight="251660800" behindDoc="0" locked="0" layoutInCell="1" allowOverlap="1" wp14:anchorId="62A8486B" wp14:editId="2C184ADC">
                <wp:simplePos x="0" y="0"/>
                <wp:positionH relativeFrom="margin">
                  <wp:posOffset>4617720</wp:posOffset>
                </wp:positionH>
                <wp:positionV relativeFrom="paragraph">
                  <wp:posOffset>113031</wp:posOffset>
                </wp:positionV>
                <wp:extent cx="4307205" cy="2186940"/>
                <wp:effectExtent l="0" t="0" r="17145" b="22860"/>
                <wp:wrapNone/>
                <wp:docPr id="13" name="Text Box 13"/>
                <wp:cNvGraphicFramePr/>
                <a:graphic xmlns:a="http://schemas.openxmlformats.org/drawingml/2006/main">
                  <a:graphicData uri="http://schemas.microsoft.com/office/word/2010/wordprocessingShape">
                    <wps:wsp>
                      <wps:cNvSpPr txBox="1"/>
                      <wps:spPr>
                        <a:xfrm>
                          <a:off x="0" y="0"/>
                          <a:ext cx="4307205" cy="2186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197B5D" w14:textId="4348CB44" w:rsidR="005538D1" w:rsidRPr="00F42BFE" w:rsidRDefault="001E3A7E" w:rsidP="00F42BFE">
                            <w:pPr>
                              <w:spacing w:after="0" w:line="240" w:lineRule="auto"/>
                              <w:rPr>
                                <w:rFonts w:ascii="Comic Sans MS" w:hAnsi="Comic Sans MS" w:cs="Arial"/>
                                <w:bCs/>
                                <w:sz w:val="28"/>
                                <w:szCs w:val="28"/>
                                <w:lang w:val="en-US"/>
                              </w:rPr>
                            </w:pPr>
                            <w:r w:rsidRPr="00F42BFE">
                              <w:rPr>
                                <w:rFonts w:ascii="Comic Sans MS" w:hAnsi="Comic Sans MS" w:cs="Arial"/>
                                <w:bCs/>
                                <w:sz w:val="28"/>
                                <w:szCs w:val="28"/>
                                <w:lang w:val="en-US"/>
                              </w:rPr>
                              <w:t>Music</w:t>
                            </w:r>
                          </w:p>
                          <w:p w14:paraId="5269D559" w14:textId="22A3BB15" w:rsidR="00F42BFE" w:rsidRPr="00F42BFE" w:rsidRDefault="00F42BFE" w:rsidP="00F42BFE">
                            <w:pPr>
                              <w:spacing w:after="0" w:line="240" w:lineRule="auto"/>
                              <w:rPr>
                                <w:rFonts w:ascii="Comic Sans MS" w:hAnsi="Comic Sans MS" w:cs="Arial"/>
                                <w:bCs/>
                                <w:sz w:val="28"/>
                                <w:szCs w:val="28"/>
                                <w:lang w:val="en-US"/>
                              </w:rPr>
                            </w:pPr>
                            <w:r w:rsidRPr="00F42BFE">
                              <w:rPr>
                                <w:rFonts w:ascii="Comic Sans MS" w:hAnsi="Comic Sans MS" w:cs="Arial"/>
                                <w:bCs/>
                                <w:sz w:val="28"/>
                                <w:szCs w:val="28"/>
                              </w:rPr>
                              <w:t xml:space="preserve">All the learning in this unit is focused around one song: You’ve Got </w:t>
                            </w:r>
                            <w:proofErr w:type="gramStart"/>
                            <w:r w:rsidRPr="00F42BFE">
                              <w:rPr>
                                <w:rFonts w:ascii="Comic Sans MS" w:hAnsi="Comic Sans MS" w:cs="Arial"/>
                                <w:bCs/>
                                <w:sz w:val="28"/>
                                <w:szCs w:val="28"/>
                              </w:rPr>
                              <w:t>A</w:t>
                            </w:r>
                            <w:proofErr w:type="gramEnd"/>
                            <w:r w:rsidRPr="00F42BFE">
                              <w:rPr>
                                <w:rFonts w:ascii="Comic Sans MS" w:hAnsi="Comic Sans MS" w:cs="Arial"/>
                                <w:bCs/>
                                <w:sz w:val="28"/>
                                <w:szCs w:val="28"/>
                              </w:rPr>
                              <w:t xml:space="preserve"> Friend - a song about friendship by Carole King</w:t>
                            </w:r>
                            <w:r>
                              <w:rPr>
                                <w:rFonts w:ascii="Comic Sans MS" w:hAnsi="Comic Sans MS" w:cs="Arial"/>
                                <w:bCs/>
                                <w:sz w:val="28"/>
                                <w:szCs w:val="28"/>
                              </w:rPr>
                              <w:t>.  Pupils will listen and appraise music and use their own knowledge to make comparisons with different songs and musical styles.  Pupils will use tuned instruments to create and perform their own compositions.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8486B" id="_x0000_t202" coordsize="21600,21600" o:spt="202" path="m,l,21600r21600,l21600,xe">
                <v:stroke joinstyle="miter"/>
                <v:path gradientshapeok="t" o:connecttype="rect"/>
              </v:shapetype>
              <v:shape id="Text Box 13" o:spid="_x0000_s1026" type="#_x0000_t202" style="position:absolute;left:0;text-align:left;margin-left:363.6pt;margin-top:8.9pt;width:339.15pt;height:172.2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" fillcolor="white [3201]" strokeweight=".5pt">
                <v:textbox>
                  <w:txbxContent>
                    <w:p w14:paraId="1A197B5D" w14:textId="4348CB44" w:rsidR="005538D1" w:rsidRPr="00F42BFE" w:rsidRDefault="001E3A7E" w:rsidP="00F42BFE">
                      <w:pPr>
                        <w:spacing w:after="0" w:line="240" w:lineRule="auto"/>
                        <w:rPr>
                          <w:rFonts w:ascii="Comic Sans MS" w:hAnsi="Comic Sans MS" w:cs="Arial"/>
                          <w:bCs/>
                          <w:sz w:val="28"/>
                          <w:szCs w:val="28"/>
                          <w:lang w:val="en-US"/>
                        </w:rPr>
                      </w:pPr>
                      <w:r w:rsidRPr="00F42BFE">
                        <w:rPr>
                          <w:rFonts w:ascii="Comic Sans MS" w:hAnsi="Comic Sans MS" w:cs="Arial"/>
                          <w:bCs/>
                          <w:sz w:val="28"/>
                          <w:szCs w:val="28"/>
                          <w:lang w:val="en-US"/>
                        </w:rPr>
                        <w:t>Music</w:t>
                      </w:r>
                    </w:p>
                    <w:p w14:paraId="5269D559" w14:textId="22A3BB15" w:rsidR="00F42BFE" w:rsidRPr="00F42BFE" w:rsidRDefault="00F42BFE" w:rsidP="00F42BFE">
                      <w:pPr>
                        <w:spacing w:after="0" w:line="240" w:lineRule="auto"/>
                        <w:rPr>
                          <w:rFonts w:ascii="Comic Sans MS" w:hAnsi="Comic Sans MS" w:cs="Arial"/>
                          <w:bCs/>
                          <w:sz w:val="28"/>
                          <w:szCs w:val="28"/>
                          <w:lang w:val="en-US"/>
                        </w:rPr>
                      </w:pPr>
                      <w:r w:rsidRPr="00F42BFE">
                        <w:rPr>
                          <w:rFonts w:ascii="Comic Sans MS" w:hAnsi="Comic Sans MS" w:cs="Arial"/>
                          <w:bCs/>
                          <w:sz w:val="28"/>
                          <w:szCs w:val="28"/>
                        </w:rPr>
                        <w:t xml:space="preserve">All the learning in this unit is focused around one song: You’ve Got </w:t>
                      </w:r>
                      <w:proofErr w:type="gramStart"/>
                      <w:r w:rsidRPr="00F42BFE">
                        <w:rPr>
                          <w:rFonts w:ascii="Comic Sans MS" w:hAnsi="Comic Sans MS" w:cs="Arial"/>
                          <w:bCs/>
                          <w:sz w:val="28"/>
                          <w:szCs w:val="28"/>
                        </w:rPr>
                        <w:t>A</w:t>
                      </w:r>
                      <w:proofErr w:type="gramEnd"/>
                      <w:r w:rsidRPr="00F42BFE">
                        <w:rPr>
                          <w:rFonts w:ascii="Comic Sans MS" w:hAnsi="Comic Sans MS" w:cs="Arial"/>
                          <w:bCs/>
                          <w:sz w:val="28"/>
                          <w:szCs w:val="28"/>
                        </w:rPr>
                        <w:t xml:space="preserve"> Friend - a song about friendship by Carole King</w:t>
                      </w:r>
                      <w:r>
                        <w:rPr>
                          <w:rFonts w:ascii="Comic Sans MS" w:hAnsi="Comic Sans MS" w:cs="Arial"/>
                          <w:bCs/>
                          <w:sz w:val="28"/>
                          <w:szCs w:val="28"/>
                        </w:rPr>
                        <w:t>.  Pupils will listen and appraise music and use their own knowledge to make comparisons with different songs and musical styles.  Pupils will use tuned instruments to create and perform their own compositions.</w:t>
                      </w:r>
                    </w:p>
                  </w:txbxContent>
                </v:textbox>
                <w10:wrap anchorx="margin"/>
              </v:shape>
            </w:pict>
          </mc:Fallback>
        </mc:AlternateContent>
      </w:r>
      <w:r w:rsidR="00D622FC" w:rsidRPr="00013949">
        <w:rPr>
          <w:rFonts w:ascii="Comic Sans MS" w:hAnsi="Comic Sans MS"/>
          <w:b/>
          <w:noProof/>
          <w:sz w:val="28"/>
          <w:lang w:eastAsia="en-GB"/>
        </w:rPr>
        <mc:AlternateContent>
          <mc:Choice Requires="wps">
            <w:drawing>
              <wp:anchor distT="0" distB="0" distL="114300" distR="114300" simplePos="0" relativeHeight="251657728" behindDoc="0" locked="0" layoutInCell="1" allowOverlap="1" wp14:anchorId="7EA4C3FB" wp14:editId="4821BB6C">
                <wp:simplePos x="0" y="0"/>
                <wp:positionH relativeFrom="column">
                  <wp:posOffset>-523876</wp:posOffset>
                </wp:positionH>
                <wp:positionV relativeFrom="paragraph">
                  <wp:posOffset>90170</wp:posOffset>
                </wp:positionV>
                <wp:extent cx="4966335" cy="2466975"/>
                <wp:effectExtent l="0" t="0" r="24765" b="28575"/>
                <wp:wrapNone/>
                <wp:docPr id="4" name="Text Box 4"/>
                <wp:cNvGraphicFramePr/>
                <a:graphic xmlns:a="http://schemas.openxmlformats.org/drawingml/2006/main">
                  <a:graphicData uri="http://schemas.microsoft.com/office/word/2010/wordprocessingShape">
                    <wps:wsp>
                      <wps:cNvSpPr txBox="1"/>
                      <wps:spPr>
                        <a:xfrm>
                          <a:off x="0" y="0"/>
                          <a:ext cx="4966335" cy="246697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A692FB" w14:textId="0BD759F5" w:rsidR="00BC29B3" w:rsidRPr="00A92637" w:rsidRDefault="0033719C" w:rsidP="00A9263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English</w:t>
                            </w:r>
                          </w:p>
                          <w:p w14:paraId="27E489D3" w14:textId="579BD255" w:rsidR="00A92637" w:rsidRPr="00A42464" w:rsidRDefault="00D24C74" w:rsidP="00A92637">
                            <w:pPr>
                              <w:spacing w:line="240" w:lineRule="auto"/>
                              <w:rPr>
                                <w:rFonts w:ascii="Comic Sans MS" w:hAnsi="Comic Sans MS"/>
                                <w:sz w:val="24"/>
                                <w:szCs w:val="24"/>
                              </w:rPr>
                            </w:pPr>
                            <w:r w:rsidRPr="00A42464">
                              <w:rPr>
                                <w:rFonts w:ascii="Comic Sans MS" w:hAnsi="Comic Sans MS"/>
                                <w:sz w:val="24"/>
                                <w:szCs w:val="24"/>
                              </w:rPr>
                              <w:t xml:space="preserve">Writing: Children will learn the skills necessary to </w:t>
                            </w:r>
                            <w:r w:rsidR="00F42BFE" w:rsidRPr="00A42464">
                              <w:rPr>
                                <w:rFonts w:ascii="Comic Sans MS" w:hAnsi="Comic Sans MS"/>
                                <w:sz w:val="24"/>
                                <w:szCs w:val="24"/>
                              </w:rPr>
                              <w:t xml:space="preserve">develop their fiction and non-fiction writing.  Creating a narrative story based on Shaun Tan’s beautiful book ‘The Arrival’; a newspaper report which shines a new light on the traditional tale of Goldilocks and a Non-Chronological report linking with </w:t>
                            </w:r>
                            <w:proofErr w:type="gramStart"/>
                            <w:r w:rsidR="00F42BFE" w:rsidRPr="00A42464">
                              <w:rPr>
                                <w:rFonts w:ascii="Comic Sans MS" w:hAnsi="Comic Sans MS"/>
                                <w:sz w:val="24"/>
                                <w:szCs w:val="24"/>
                              </w:rPr>
                              <w:t>Science</w:t>
                            </w:r>
                            <w:proofErr w:type="gramEnd"/>
                            <w:r w:rsidR="00F42BFE" w:rsidRPr="00A42464">
                              <w:rPr>
                                <w:rFonts w:ascii="Comic Sans MS" w:hAnsi="Comic Sans MS"/>
                                <w:sz w:val="24"/>
                                <w:szCs w:val="24"/>
                              </w:rPr>
                              <w:t>.</w:t>
                            </w:r>
                          </w:p>
                          <w:p w14:paraId="1F30BC05" w14:textId="48096025" w:rsidR="00BC29B3" w:rsidRPr="00A42464" w:rsidRDefault="00D24C74" w:rsidP="00F42BFE">
                            <w:pPr>
                              <w:spacing w:line="240" w:lineRule="auto"/>
                              <w:rPr>
                                <w:rFonts w:ascii="Comic Sans MS" w:hAnsi="Comic Sans MS"/>
                                <w:sz w:val="24"/>
                                <w:szCs w:val="24"/>
                              </w:rPr>
                            </w:pPr>
                            <w:r w:rsidRPr="00A42464">
                              <w:rPr>
                                <w:rFonts w:ascii="Comic Sans MS" w:hAnsi="Comic Sans MS"/>
                                <w:sz w:val="24"/>
                                <w:szCs w:val="24"/>
                              </w:rPr>
                              <w:t>Reading:</w:t>
                            </w:r>
                            <w:r w:rsidR="00F42BFE" w:rsidRPr="00A42464">
                              <w:rPr>
                                <w:rFonts w:ascii="Comic Sans MS" w:hAnsi="Comic Sans MS"/>
                                <w:sz w:val="24"/>
                                <w:szCs w:val="24"/>
                              </w:rPr>
                              <w:t xml:space="preserve"> Pupils will read aloud, learn comprehension skills and answer questions to show their understanding of the books Pig Heart Boy and Holes.  In addition, we will regularly be practising our skills on unseen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C3FB" id="Text Box 4" o:spid="_x0000_s1027" type="#_x0000_t202" style="position:absolute;left:0;text-align:left;margin-left:-41.25pt;margin-top:7.1pt;width:391.05pt;height:19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" fillcolor="white [3212]" strokeweight=".5pt">
                <v:textbox>
                  <w:txbxContent>
                    <w:p w14:paraId="31A692FB" w14:textId="0BD759F5" w:rsidR="00BC29B3" w:rsidRPr="00A92637" w:rsidRDefault="0033719C" w:rsidP="00A9263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English</w:t>
                      </w:r>
                    </w:p>
                    <w:p w14:paraId="27E489D3" w14:textId="579BD255" w:rsidR="00A92637" w:rsidRPr="00A42464" w:rsidRDefault="00D24C74" w:rsidP="00A92637">
                      <w:pPr>
                        <w:spacing w:line="240" w:lineRule="auto"/>
                        <w:rPr>
                          <w:rFonts w:ascii="Comic Sans MS" w:hAnsi="Comic Sans MS"/>
                          <w:sz w:val="24"/>
                          <w:szCs w:val="24"/>
                        </w:rPr>
                      </w:pPr>
                      <w:r w:rsidRPr="00A42464">
                        <w:rPr>
                          <w:rFonts w:ascii="Comic Sans MS" w:hAnsi="Comic Sans MS"/>
                          <w:sz w:val="24"/>
                          <w:szCs w:val="24"/>
                        </w:rPr>
                        <w:t xml:space="preserve">Writing: Children will learn the skills necessary to </w:t>
                      </w:r>
                      <w:r w:rsidR="00F42BFE" w:rsidRPr="00A42464">
                        <w:rPr>
                          <w:rFonts w:ascii="Comic Sans MS" w:hAnsi="Comic Sans MS"/>
                          <w:sz w:val="24"/>
                          <w:szCs w:val="24"/>
                        </w:rPr>
                        <w:t xml:space="preserve">develop their fiction and non-fiction writing.  Creating a narrative story based on Shaun Tan’s beautiful book ‘The Arrival’; a newspaper report which shines a new light on the traditional tale of Goldilocks and a Non-Chronological report linking with </w:t>
                      </w:r>
                      <w:proofErr w:type="gramStart"/>
                      <w:r w:rsidR="00F42BFE" w:rsidRPr="00A42464">
                        <w:rPr>
                          <w:rFonts w:ascii="Comic Sans MS" w:hAnsi="Comic Sans MS"/>
                          <w:sz w:val="24"/>
                          <w:szCs w:val="24"/>
                        </w:rPr>
                        <w:t>Science</w:t>
                      </w:r>
                      <w:proofErr w:type="gramEnd"/>
                      <w:r w:rsidR="00F42BFE" w:rsidRPr="00A42464">
                        <w:rPr>
                          <w:rFonts w:ascii="Comic Sans MS" w:hAnsi="Comic Sans MS"/>
                          <w:sz w:val="24"/>
                          <w:szCs w:val="24"/>
                        </w:rPr>
                        <w:t>.</w:t>
                      </w:r>
                    </w:p>
                    <w:p w14:paraId="1F30BC05" w14:textId="48096025" w:rsidR="00BC29B3" w:rsidRPr="00A42464" w:rsidRDefault="00D24C74" w:rsidP="00F42BFE">
                      <w:pPr>
                        <w:spacing w:line="240" w:lineRule="auto"/>
                        <w:rPr>
                          <w:rFonts w:ascii="Comic Sans MS" w:hAnsi="Comic Sans MS"/>
                          <w:sz w:val="24"/>
                          <w:szCs w:val="24"/>
                        </w:rPr>
                      </w:pPr>
                      <w:r w:rsidRPr="00A42464">
                        <w:rPr>
                          <w:rFonts w:ascii="Comic Sans MS" w:hAnsi="Comic Sans MS"/>
                          <w:sz w:val="24"/>
                          <w:szCs w:val="24"/>
                        </w:rPr>
                        <w:t>Reading:</w:t>
                      </w:r>
                      <w:r w:rsidR="00F42BFE" w:rsidRPr="00A42464">
                        <w:rPr>
                          <w:rFonts w:ascii="Comic Sans MS" w:hAnsi="Comic Sans MS"/>
                          <w:sz w:val="24"/>
                          <w:szCs w:val="24"/>
                        </w:rPr>
                        <w:t xml:space="preserve"> Pupils will read aloud, learn comprehension skills and answer questions to show their understanding of the books Pig Heart Boy and Holes.  In addition, we will regularly be practising our skills on unseen texts.</w:t>
                      </w:r>
                    </w:p>
                  </w:txbxContent>
                </v:textbox>
              </v:shape>
            </w:pict>
          </mc:Fallback>
        </mc:AlternateContent>
      </w:r>
      <w:r w:rsidR="00D622FC" w:rsidRPr="00E67335">
        <w:rPr>
          <w:noProof/>
          <w:sz w:val="36"/>
          <w:lang w:eastAsia="en-GB"/>
        </w:rPr>
        <mc:AlternateContent>
          <mc:Choice Requires="wps">
            <w:drawing>
              <wp:anchor distT="0" distB="0" distL="114300" distR="114300" simplePos="0" relativeHeight="251672064" behindDoc="0" locked="0" layoutInCell="1" allowOverlap="1" wp14:anchorId="26B0D70B" wp14:editId="036C9E70">
                <wp:simplePos x="0" y="0"/>
                <wp:positionH relativeFrom="margin">
                  <wp:posOffset>8990965</wp:posOffset>
                </wp:positionH>
                <wp:positionV relativeFrom="paragraph">
                  <wp:posOffset>137795</wp:posOffset>
                </wp:positionV>
                <wp:extent cx="4881245" cy="2867025"/>
                <wp:effectExtent l="0" t="0" r="14605" b="28575"/>
                <wp:wrapNone/>
                <wp:docPr id="910715182" name="Text Box 910715182"/>
                <wp:cNvGraphicFramePr/>
                <a:graphic xmlns:a="http://schemas.openxmlformats.org/drawingml/2006/main">
                  <a:graphicData uri="http://schemas.microsoft.com/office/word/2010/wordprocessingShape">
                    <wps:wsp>
                      <wps:cNvSpPr txBox="1"/>
                      <wps:spPr>
                        <a:xfrm>
                          <a:off x="0" y="0"/>
                          <a:ext cx="4881245" cy="286702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7DC537" w14:textId="77777777" w:rsidR="0021373B" w:rsidRPr="00B3351B" w:rsidRDefault="0021373B" w:rsidP="00B3351B">
                            <w:pPr>
                              <w:spacing w:after="0"/>
                              <w:rPr>
                                <w:rFonts w:ascii="Comic Sans MS" w:hAnsi="Comic Sans MS"/>
                                <w:sz w:val="28"/>
                                <w:szCs w:val="28"/>
                                <w:u w:val="single"/>
                              </w:rPr>
                            </w:pPr>
                            <w:r w:rsidRPr="00B3351B">
                              <w:rPr>
                                <w:rFonts w:ascii="Comic Sans MS" w:hAnsi="Comic Sans MS"/>
                                <w:sz w:val="28"/>
                                <w:szCs w:val="28"/>
                                <w:u w:val="single"/>
                              </w:rPr>
                              <w:t xml:space="preserve">Science: </w:t>
                            </w:r>
                          </w:p>
                          <w:p w14:paraId="44802261" w14:textId="2FD1A58A" w:rsidR="00D24C74" w:rsidRPr="00B3351B" w:rsidRDefault="0021373B" w:rsidP="00B3351B">
                            <w:pPr>
                              <w:spacing w:after="0"/>
                              <w:rPr>
                                <w:rFonts w:ascii="Comic Sans MS" w:hAnsi="Comic Sans MS"/>
                                <w:sz w:val="24"/>
                                <w:szCs w:val="24"/>
                              </w:rPr>
                            </w:pPr>
                            <w:r w:rsidRPr="00B3351B">
                              <w:rPr>
                                <w:rFonts w:ascii="Comic Sans MS" w:hAnsi="Comic Sans MS"/>
                                <w:sz w:val="24"/>
                                <w:szCs w:val="24"/>
                              </w:rPr>
                              <w:t xml:space="preserve">Spring 1: </w:t>
                            </w:r>
                            <w:r w:rsidR="00D24C74" w:rsidRPr="00B3351B">
                              <w:rPr>
                                <w:rFonts w:ascii="Comic Sans MS" w:hAnsi="Comic Sans MS"/>
                                <w:sz w:val="24"/>
                                <w:szCs w:val="24"/>
                              </w:rPr>
                              <w:t>Evolution. children will be introduced to concept of evolution: the process by which living organisms (plants and mammals) develop and change, over time. The substantive concepts of this unit are inheritance, variation, adaptation and evolution by natural selection.</w:t>
                            </w:r>
                          </w:p>
                          <w:p w14:paraId="12FAF387" w14:textId="3CF4097B" w:rsidR="00F12464" w:rsidRPr="00B3351B" w:rsidRDefault="0021373B" w:rsidP="00B3351B">
                            <w:pPr>
                              <w:spacing w:after="0"/>
                              <w:rPr>
                                <w:rFonts w:ascii="Comic Sans MS" w:hAnsi="Comic Sans MS"/>
                                <w:sz w:val="24"/>
                                <w:szCs w:val="24"/>
                              </w:rPr>
                            </w:pPr>
                            <w:r w:rsidRPr="00B3351B">
                              <w:rPr>
                                <w:rFonts w:ascii="Comic Sans MS" w:hAnsi="Comic Sans MS"/>
                                <w:sz w:val="24"/>
                                <w:szCs w:val="24"/>
                              </w:rPr>
                              <w:t>Spring 2: Light In this unit, pupils will look more closely at light and how it behaves. They will learn that light is the visible part of a spectrum of energy.  They will work scientifically to plan how to test the hypothesis, before carrying it out. Pupils will also look at how the eye functions, how light travels through it and how our brain receives messages from the eye</w:t>
                            </w:r>
                            <w:r w:rsidRPr="00B3351B">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0D70B" id="Text Box 910715182" o:spid="_x0000_s1028" type="#_x0000_t202" style="position:absolute;left:0;text-align:left;margin-left:707.95pt;margin-top:10.85pt;width:384.35pt;height:225.7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" fillcolor="white [3212]" strokeweight=".5pt">
                <v:textbox>
                  <w:txbxContent>
                    <w:p w14:paraId="7E7DC537" w14:textId="77777777" w:rsidR="0021373B" w:rsidRPr="00B3351B" w:rsidRDefault="0021373B" w:rsidP="00B3351B">
                      <w:pPr>
                        <w:spacing w:after="0"/>
                        <w:rPr>
                          <w:rFonts w:ascii="Comic Sans MS" w:hAnsi="Comic Sans MS"/>
                          <w:sz w:val="28"/>
                          <w:szCs w:val="28"/>
                          <w:u w:val="single"/>
                        </w:rPr>
                      </w:pPr>
                      <w:r w:rsidRPr="00B3351B">
                        <w:rPr>
                          <w:rFonts w:ascii="Comic Sans MS" w:hAnsi="Comic Sans MS"/>
                          <w:sz w:val="28"/>
                          <w:szCs w:val="28"/>
                          <w:u w:val="single"/>
                        </w:rPr>
                        <w:t xml:space="preserve">Science: </w:t>
                      </w:r>
                    </w:p>
                    <w:p w14:paraId="44802261" w14:textId="2FD1A58A" w:rsidR="00D24C74" w:rsidRPr="00B3351B" w:rsidRDefault="0021373B" w:rsidP="00B3351B">
                      <w:pPr>
                        <w:spacing w:after="0"/>
                        <w:rPr>
                          <w:rFonts w:ascii="Comic Sans MS" w:hAnsi="Comic Sans MS"/>
                          <w:sz w:val="24"/>
                          <w:szCs w:val="24"/>
                        </w:rPr>
                      </w:pPr>
                      <w:r w:rsidRPr="00B3351B">
                        <w:rPr>
                          <w:rFonts w:ascii="Comic Sans MS" w:hAnsi="Comic Sans MS"/>
                          <w:sz w:val="24"/>
                          <w:szCs w:val="24"/>
                        </w:rPr>
                        <w:t xml:space="preserve">Spring 1: </w:t>
                      </w:r>
                      <w:r w:rsidR="00D24C74" w:rsidRPr="00B3351B">
                        <w:rPr>
                          <w:rFonts w:ascii="Comic Sans MS" w:hAnsi="Comic Sans MS"/>
                          <w:sz w:val="24"/>
                          <w:szCs w:val="24"/>
                        </w:rPr>
                        <w:t>Evolution. children will be introduced to concept of evolution: the process by which living organisms (plants and mammals) develop and change, over time. The substantive concepts of this unit are inheritance, variation, adaptation and evolution by natural selection.</w:t>
                      </w:r>
                    </w:p>
                    <w:p w14:paraId="12FAF387" w14:textId="3CF4097B" w:rsidR="00F12464" w:rsidRPr="00B3351B" w:rsidRDefault="0021373B" w:rsidP="00B3351B">
                      <w:pPr>
                        <w:spacing w:after="0"/>
                        <w:rPr>
                          <w:rFonts w:ascii="Comic Sans MS" w:hAnsi="Comic Sans MS"/>
                          <w:sz w:val="24"/>
                          <w:szCs w:val="24"/>
                        </w:rPr>
                      </w:pPr>
                      <w:r w:rsidRPr="00B3351B">
                        <w:rPr>
                          <w:rFonts w:ascii="Comic Sans MS" w:hAnsi="Comic Sans MS"/>
                          <w:sz w:val="24"/>
                          <w:szCs w:val="24"/>
                        </w:rPr>
                        <w:t>Spring 2: Light In this unit, pupils will look more closely at light and how it behaves. They will learn that light is the visible part of a spectrum of energy.  They will work scientifically to plan how to test the hypothesis, before carrying it out. Pupils will also look at how the eye functions, how light travels through it and how our brain receives messages from the eye</w:t>
                      </w:r>
                      <w:r w:rsidRPr="00B3351B">
                        <w:rPr>
                          <w:sz w:val="24"/>
                          <w:szCs w:val="24"/>
                        </w:rPr>
                        <w:t>.</w:t>
                      </w:r>
                    </w:p>
                  </w:txbxContent>
                </v:textbox>
                <w10:wrap anchorx="margin"/>
              </v:shape>
            </w:pict>
          </mc:Fallback>
        </mc:AlternateContent>
      </w:r>
      <w:r w:rsidR="005538D1">
        <w:rPr>
          <w:rFonts w:ascii="Comic Sans MS" w:hAnsi="Comic Sans MS"/>
          <w:b/>
          <w:sz w:val="28"/>
        </w:rPr>
        <w:t xml:space="preserve">         </w:t>
      </w:r>
    </w:p>
    <w:p w14:paraId="31974803" w14:textId="208A116C" w:rsidR="003074C0" w:rsidRDefault="00707FB6" w:rsidP="00FF400E">
      <w:pPr>
        <w:jc w:val="center"/>
      </w:pPr>
      <w:r w:rsidRPr="00E67335">
        <w:rPr>
          <w:noProof/>
          <w:sz w:val="36"/>
          <w:lang w:eastAsia="en-GB"/>
        </w:rPr>
        <w:t xml:space="preserve"> </w:t>
      </w:r>
    </w:p>
    <w:p w14:paraId="13B27B00" w14:textId="794F7DEC" w:rsidR="003074C0" w:rsidRPr="003074C0" w:rsidRDefault="003074C0" w:rsidP="003074C0"/>
    <w:p w14:paraId="412575A8" w14:textId="3C3DF880" w:rsidR="003074C0" w:rsidRPr="003074C0" w:rsidRDefault="003074C0" w:rsidP="003074C0"/>
    <w:p w14:paraId="551F92E2" w14:textId="1F2A1F76" w:rsidR="003074C0" w:rsidRPr="003074C0" w:rsidRDefault="003074C0" w:rsidP="003074C0"/>
    <w:p w14:paraId="3752D4AC" w14:textId="1654031A" w:rsidR="003074C0" w:rsidRPr="003074C0" w:rsidRDefault="003074C0" w:rsidP="003074C0"/>
    <w:p w14:paraId="7FB5ABE3" w14:textId="2808B3DD" w:rsidR="003074C0" w:rsidRPr="003074C0" w:rsidRDefault="003074C0" w:rsidP="003074C0"/>
    <w:p w14:paraId="779028C2" w14:textId="2ABA301E" w:rsidR="003074C0" w:rsidRPr="003074C0" w:rsidRDefault="0033719C" w:rsidP="0033719C">
      <w:pPr>
        <w:tabs>
          <w:tab w:val="left" w:pos="13404"/>
        </w:tabs>
      </w:pPr>
      <w:r>
        <w:tab/>
      </w:r>
    </w:p>
    <w:p w14:paraId="5EA1CDA5" w14:textId="52CD1C70" w:rsidR="003074C0" w:rsidRPr="003074C0" w:rsidRDefault="003074C0" w:rsidP="003074C0"/>
    <w:p w14:paraId="005B1D92" w14:textId="039134D4" w:rsidR="003074C0" w:rsidRPr="003074C0" w:rsidRDefault="00A42464" w:rsidP="003074C0">
      <w:r w:rsidRPr="00E67335">
        <w:rPr>
          <w:noProof/>
          <w:sz w:val="36"/>
          <w:lang w:eastAsia="en-GB"/>
        </w:rPr>
        <mc:AlternateContent>
          <mc:Choice Requires="wps">
            <w:drawing>
              <wp:anchor distT="0" distB="0" distL="114300" distR="114300" simplePos="0" relativeHeight="251654656" behindDoc="0" locked="0" layoutInCell="1" allowOverlap="1" wp14:anchorId="55C56D20" wp14:editId="37137AF8">
                <wp:simplePos x="0" y="0"/>
                <wp:positionH relativeFrom="margin">
                  <wp:posOffset>-523875</wp:posOffset>
                </wp:positionH>
                <wp:positionV relativeFrom="paragraph">
                  <wp:posOffset>224155</wp:posOffset>
                </wp:positionV>
                <wp:extent cx="4966335" cy="1219200"/>
                <wp:effectExtent l="0" t="0" r="24765" b="19050"/>
                <wp:wrapNone/>
                <wp:docPr id="1" name="Text Box 1"/>
                <wp:cNvGraphicFramePr/>
                <a:graphic xmlns:a="http://schemas.openxmlformats.org/drawingml/2006/main">
                  <a:graphicData uri="http://schemas.microsoft.com/office/word/2010/wordprocessingShape">
                    <wps:wsp>
                      <wps:cNvSpPr txBox="1"/>
                      <wps:spPr>
                        <a:xfrm>
                          <a:off x="0" y="0"/>
                          <a:ext cx="4966335" cy="121920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67F629" w14:textId="23A43D4D" w:rsidR="00BC29B3" w:rsidRPr="00B3351B" w:rsidRDefault="00BC29B3" w:rsidP="00B3351B">
                            <w:pPr>
                              <w:spacing w:after="0" w:line="240" w:lineRule="auto"/>
                              <w:jc w:val="center"/>
                              <w:rPr>
                                <w:rFonts w:ascii="Comic Sans MS" w:hAnsi="Comic Sans MS" w:cstheme="minorHAnsi"/>
                                <w:bCs/>
                                <w:sz w:val="28"/>
                                <w:szCs w:val="28"/>
                              </w:rPr>
                            </w:pPr>
                            <w:r w:rsidRPr="00B3351B">
                              <w:rPr>
                                <w:rFonts w:ascii="Comic Sans MS" w:hAnsi="Comic Sans MS" w:cstheme="minorHAnsi"/>
                                <w:bCs/>
                                <w:sz w:val="28"/>
                                <w:szCs w:val="28"/>
                              </w:rPr>
                              <w:t>Maths</w:t>
                            </w:r>
                          </w:p>
                          <w:p w14:paraId="36F4E6B7" w14:textId="76187743" w:rsidR="00F42BFE" w:rsidRPr="00A42464" w:rsidRDefault="00F42BFE" w:rsidP="00B3351B">
                            <w:pPr>
                              <w:spacing w:after="0" w:line="240" w:lineRule="auto"/>
                              <w:rPr>
                                <w:rFonts w:ascii="Comic Sans MS" w:hAnsi="Comic Sans MS" w:cstheme="minorHAnsi"/>
                                <w:bCs/>
                                <w:sz w:val="24"/>
                                <w:szCs w:val="24"/>
                              </w:rPr>
                            </w:pPr>
                            <w:r w:rsidRPr="00A42464">
                              <w:rPr>
                                <w:rFonts w:ascii="Comic Sans MS" w:hAnsi="Comic Sans MS" w:cstheme="minorHAnsi"/>
                                <w:bCs/>
                                <w:sz w:val="24"/>
                                <w:szCs w:val="24"/>
                              </w:rPr>
                              <w:t>As we prepare for our SATs</w:t>
                            </w:r>
                            <w:r w:rsidR="00B3351B" w:rsidRPr="00A42464">
                              <w:rPr>
                                <w:rFonts w:ascii="Comic Sans MS" w:hAnsi="Comic Sans MS" w:cstheme="minorHAnsi"/>
                                <w:bCs/>
                                <w:sz w:val="24"/>
                                <w:szCs w:val="24"/>
                              </w:rPr>
                              <w:t>, children will be reviewing and revising key skills to keep them sharp.  In focused lessons we will be learning about ratio, algebra, fractions decimals and percentages, area perimeter &amp; volume and statistics.</w:t>
                            </w:r>
                          </w:p>
                          <w:p w14:paraId="655B6067" w14:textId="594D02F4" w:rsidR="00BC29B3" w:rsidRPr="00B3351B" w:rsidRDefault="00BC29B3" w:rsidP="00B3351B">
                            <w:pPr>
                              <w:spacing w:line="240" w:lineRule="auto"/>
                              <w:rPr>
                                <w:rFonts w:ascii="Comic Sans MS" w:hAnsi="Comic Sans MS"/>
                                <w:bCs/>
                                <w:color w:val="00B05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56D20" id="Text Box 1" o:spid="_x0000_s1029" type="#_x0000_t202" style="position:absolute;margin-left:-41.25pt;margin-top:17.65pt;width:391.05pt;height:96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" fillcolor="white [3212]" strokeweight=".5pt">
                <v:textbox>
                  <w:txbxContent>
                    <w:p w14:paraId="2E67F629" w14:textId="23A43D4D" w:rsidR="00BC29B3" w:rsidRPr="00B3351B" w:rsidRDefault="00BC29B3" w:rsidP="00B3351B">
                      <w:pPr>
                        <w:spacing w:after="0" w:line="240" w:lineRule="auto"/>
                        <w:jc w:val="center"/>
                        <w:rPr>
                          <w:rFonts w:ascii="Comic Sans MS" w:hAnsi="Comic Sans MS" w:cstheme="minorHAnsi"/>
                          <w:bCs/>
                          <w:sz w:val="28"/>
                          <w:szCs w:val="28"/>
                        </w:rPr>
                      </w:pPr>
                      <w:r w:rsidRPr="00B3351B">
                        <w:rPr>
                          <w:rFonts w:ascii="Comic Sans MS" w:hAnsi="Comic Sans MS" w:cstheme="minorHAnsi"/>
                          <w:bCs/>
                          <w:sz w:val="28"/>
                          <w:szCs w:val="28"/>
                        </w:rPr>
                        <w:t>Maths</w:t>
                      </w:r>
                    </w:p>
                    <w:p w14:paraId="36F4E6B7" w14:textId="76187743" w:rsidR="00F42BFE" w:rsidRPr="00A42464" w:rsidRDefault="00F42BFE" w:rsidP="00B3351B">
                      <w:pPr>
                        <w:spacing w:after="0" w:line="240" w:lineRule="auto"/>
                        <w:rPr>
                          <w:rFonts w:ascii="Comic Sans MS" w:hAnsi="Comic Sans MS" w:cstheme="minorHAnsi"/>
                          <w:bCs/>
                          <w:sz w:val="24"/>
                          <w:szCs w:val="24"/>
                        </w:rPr>
                      </w:pPr>
                      <w:r w:rsidRPr="00A42464">
                        <w:rPr>
                          <w:rFonts w:ascii="Comic Sans MS" w:hAnsi="Comic Sans MS" w:cstheme="minorHAnsi"/>
                          <w:bCs/>
                          <w:sz w:val="24"/>
                          <w:szCs w:val="24"/>
                        </w:rPr>
                        <w:t>As we prepare for our SATs</w:t>
                      </w:r>
                      <w:r w:rsidR="00B3351B" w:rsidRPr="00A42464">
                        <w:rPr>
                          <w:rFonts w:ascii="Comic Sans MS" w:hAnsi="Comic Sans MS" w:cstheme="minorHAnsi"/>
                          <w:bCs/>
                          <w:sz w:val="24"/>
                          <w:szCs w:val="24"/>
                        </w:rPr>
                        <w:t>, children will be reviewing and revising key skills to keep them sharp.  In focused lessons we will be learning about ratio, algebra, fractions decimals and percentages, area perimeter &amp; volume and statistics.</w:t>
                      </w:r>
                    </w:p>
                    <w:p w14:paraId="655B6067" w14:textId="594D02F4" w:rsidR="00BC29B3" w:rsidRPr="00B3351B" w:rsidRDefault="00BC29B3" w:rsidP="00B3351B">
                      <w:pPr>
                        <w:spacing w:line="240" w:lineRule="auto"/>
                        <w:rPr>
                          <w:rFonts w:ascii="Comic Sans MS" w:hAnsi="Comic Sans MS"/>
                          <w:bCs/>
                          <w:color w:val="00B050"/>
                          <w:sz w:val="28"/>
                          <w:szCs w:val="28"/>
                        </w:rPr>
                      </w:pPr>
                    </w:p>
                  </w:txbxContent>
                </v:textbox>
                <w10:wrap anchorx="margin"/>
              </v:shape>
            </w:pict>
          </mc:Fallback>
        </mc:AlternateContent>
      </w:r>
      <w:r w:rsidR="00120B13">
        <w:rPr>
          <w:noProof/>
          <w:lang w:eastAsia="en-GB"/>
        </w:rPr>
        <mc:AlternateContent>
          <mc:Choice Requires="wps">
            <w:drawing>
              <wp:anchor distT="0" distB="0" distL="114300" distR="114300" simplePos="0" relativeHeight="251683328" behindDoc="0" locked="0" layoutInCell="1" allowOverlap="1" wp14:anchorId="21BB40C3" wp14:editId="73884FA0">
                <wp:simplePos x="0" y="0"/>
                <wp:positionH relativeFrom="column">
                  <wp:posOffset>5895975</wp:posOffset>
                </wp:positionH>
                <wp:positionV relativeFrom="paragraph">
                  <wp:posOffset>168275</wp:posOffset>
                </wp:positionV>
                <wp:extent cx="1684020" cy="379095"/>
                <wp:effectExtent l="0" t="0" r="0" b="1905"/>
                <wp:wrapNone/>
                <wp:docPr id="14" name="Text Box 14"/>
                <wp:cNvGraphicFramePr/>
                <a:graphic xmlns:a="http://schemas.openxmlformats.org/drawingml/2006/main">
                  <a:graphicData uri="http://schemas.microsoft.com/office/word/2010/wordprocessingShape">
                    <wps:wsp>
                      <wps:cNvSpPr txBox="1"/>
                      <wps:spPr>
                        <a:xfrm>
                          <a:off x="0" y="0"/>
                          <a:ext cx="1684020" cy="379095"/>
                        </a:xfrm>
                        <a:prstGeom prst="rect">
                          <a:avLst/>
                        </a:prstGeom>
                        <a:solidFill>
                          <a:schemeClr val="lt1"/>
                        </a:solidFill>
                        <a:ln w="6350">
                          <a:noFill/>
                        </a:ln>
                      </wps:spPr>
                      <wps:txbx>
                        <w:txbxContent>
                          <w:p w14:paraId="2E449E38" w14:textId="2896438C" w:rsidR="0033719C" w:rsidRDefault="0033719C">
                            <w:r>
                              <w:rPr>
                                <w:rFonts w:ascii="Comic Sans MS" w:hAnsi="Comic Sans MS" w:cstheme="minorHAnsi"/>
                                <w:b/>
                                <w:sz w:val="32"/>
                                <w:szCs w:val="28"/>
                              </w:rPr>
                              <w:t>Focus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B40C3" id="Text Box 14" o:spid="_x0000_s1030" type="#_x0000_t202" style="position:absolute;margin-left:464.25pt;margin-top:13.25pt;width:132.6pt;height:29.8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" fillcolor="white [3201]" stroked="f" strokeweight=".5pt">
                <v:textbox>
                  <w:txbxContent>
                    <w:p w14:paraId="2E449E38" w14:textId="2896438C" w:rsidR="0033719C" w:rsidRDefault="0033719C">
                      <w:r>
                        <w:rPr>
                          <w:rFonts w:ascii="Comic Sans MS" w:hAnsi="Comic Sans MS" w:cstheme="minorHAnsi"/>
                          <w:b/>
                          <w:sz w:val="32"/>
                          <w:szCs w:val="28"/>
                        </w:rPr>
                        <w:t>Focus texts:</w:t>
                      </w:r>
                    </w:p>
                  </w:txbxContent>
                </v:textbox>
              </v:shape>
            </w:pict>
          </mc:Fallback>
        </mc:AlternateContent>
      </w:r>
      <w:r w:rsidR="00120B13">
        <w:rPr>
          <w:noProof/>
          <w:lang w:eastAsia="en-GB"/>
        </w:rPr>
        <mc:AlternateContent>
          <mc:Choice Requires="wps">
            <w:drawing>
              <wp:anchor distT="0" distB="0" distL="114300" distR="114300" simplePos="0" relativeHeight="251652608" behindDoc="0" locked="0" layoutInCell="1" allowOverlap="1" wp14:anchorId="7FC08F8D" wp14:editId="55AB7FBF">
                <wp:simplePos x="0" y="0"/>
                <wp:positionH relativeFrom="margin">
                  <wp:posOffset>4846320</wp:posOffset>
                </wp:positionH>
                <wp:positionV relativeFrom="paragraph">
                  <wp:posOffset>129540</wp:posOffset>
                </wp:positionV>
                <wp:extent cx="3817620" cy="2419350"/>
                <wp:effectExtent l="0" t="0" r="11430" b="19050"/>
                <wp:wrapNone/>
                <wp:docPr id="2" name="Rounded Rectangle 2"/>
                <wp:cNvGraphicFramePr/>
                <a:graphic xmlns:a="http://schemas.openxmlformats.org/drawingml/2006/main">
                  <a:graphicData uri="http://schemas.microsoft.com/office/word/2010/wordprocessingShape">
                    <wps:wsp>
                      <wps:cNvSpPr/>
                      <wps:spPr>
                        <a:xfrm>
                          <a:off x="0" y="0"/>
                          <a:ext cx="3817620" cy="24193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B0D8BD1" w14:textId="389E04C2" w:rsidR="00A92637" w:rsidRDefault="00BC29B3" w:rsidP="00137EB6">
                            <w:pPr>
                              <w:widowControl w:val="0"/>
                              <w:rPr>
                                <w:rFonts w:ascii="Comic Sans MS" w:hAnsi="Comic Sans MS"/>
                                <w:sz w:val="16"/>
                                <w:szCs w:val="16"/>
                              </w:rPr>
                            </w:pPr>
                            <w:r>
                              <w:rPr>
                                <w:rFonts w:ascii="Comic Sans MS" w:hAnsi="Comic Sans MS"/>
                              </w:rPr>
                              <w:t>common animals. Describing and comparing</w:t>
                            </w:r>
                            <w:r w:rsidRPr="00C363C3">
                              <w:rPr>
                                <w:rFonts w:ascii="Comic Sans MS" w:hAnsi="Comic Sans MS"/>
                              </w:rPr>
                              <w:t xml:space="preserve"> the app and </w:t>
                            </w:r>
                            <w:r w:rsidR="00120B13">
                              <w:rPr>
                                <w:noProof/>
                              </w:rPr>
                              <w:drawing>
                                <wp:inline distT="0" distB="0" distL="0" distR="0" wp14:anchorId="4A2107A3" wp14:editId="41E7F651">
                                  <wp:extent cx="1047408" cy="1650161"/>
                                  <wp:effectExtent l="0" t="0" r="635" b="7620"/>
                                  <wp:docPr id="1727018997" name="Picture 1" descr="A child swimming in a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18997" name="Picture 1" descr="A child swimming in a pool&#10;&#10;Description automatically generated"/>
                                          <pic:cNvPicPr/>
                                        </pic:nvPicPr>
                                        <pic:blipFill>
                                          <a:blip r:embed="rId7"/>
                                          <a:stretch>
                                            <a:fillRect/>
                                          </a:stretch>
                                        </pic:blipFill>
                                        <pic:spPr>
                                          <a:xfrm>
                                            <a:off x="0" y="0"/>
                                            <a:ext cx="1058340" cy="1667384"/>
                                          </a:xfrm>
                                          <a:prstGeom prst="rect">
                                            <a:avLst/>
                                          </a:prstGeom>
                                        </pic:spPr>
                                      </pic:pic>
                                    </a:graphicData>
                                  </a:graphic>
                                </wp:inline>
                              </w:drawing>
                            </w:r>
                            <w:r w:rsidRPr="00C363C3">
                              <w:rPr>
                                <w:rFonts w:ascii="Comic Sans MS" w:hAnsi="Comic Sans MS"/>
                              </w:rPr>
                              <w:t>diet on a</w:t>
                            </w:r>
                            <w:r w:rsidR="00120B13">
                              <w:rPr>
                                <w:noProof/>
                              </w:rPr>
                              <w:drawing>
                                <wp:inline distT="0" distB="0" distL="0" distR="0" wp14:anchorId="303CBBF3" wp14:editId="3E23BDB0">
                                  <wp:extent cx="1061085" cy="1600934"/>
                                  <wp:effectExtent l="0" t="0" r="5715" b="0"/>
                                  <wp:docPr id="1327109748" name="Picture 1" descr="A lizard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09748" name="Picture 1" descr="A lizard on a yellow background&#10;&#10;Description automatically generated"/>
                                          <pic:cNvPicPr/>
                                        </pic:nvPicPr>
                                        <pic:blipFill>
                                          <a:blip r:embed="rId8"/>
                                          <a:stretch>
                                            <a:fillRect/>
                                          </a:stretch>
                                        </pic:blipFill>
                                        <pic:spPr>
                                          <a:xfrm>
                                            <a:off x="0" y="0"/>
                                            <a:ext cx="1074102" cy="1620573"/>
                                          </a:xfrm>
                                          <a:prstGeom prst="rect">
                                            <a:avLst/>
                                          </a:prstGeom>
                                        </pic:spPr>
                                      </pic:pic>
                                    </a:graphicData>
                                  </a:graphic>
                                </wp:inline>
                              </w:drawing>
                            </w:r>
                            <w:r w:rsidRPr="00C363C3">
                              <w:rPr>
                                <w:rFonts w:ascii="Comic Sans MS" w:hAnsi="Comic Sans MS"/>
                              </w:rPr>
                              <w:t>n</w:t>
                            </w:r>
                          </w:p>
                          <w:p w14:paraId="4E120A09" w14:textId="2643C81D" w:rsidR="00707FB6" w:rsidRDefault="00F42BFE" w:rsidP="00180F5D">
                            <w:pPr>
                              <w:rPr>
                                <w:rFonts w:ascii="Comic Sans MS" w:hAnsi="Comic Sans MS"/>
                                <w:color w:val="000000" w:themeColor="text1"/>
                              </w:rPr>
                            </w:pPr>
                            <w:r>
                              <w:rPr>
                                <w:noProof/>
                              </w:rPr>
                              <w:t xml:space="preserve">                  </w:t>
                            </w:r>
                            <w:r w:rsidRPr="00F42BFE">
                              <w:rPr>
                                <w:noProof/>
                              </w:rPr>
                              <w:t xml:space="preserve"> </w:t>
                            </w:r>
                          </w:p>
                          <w:p w14:paraId="1E93C221" w14:textId="61D01A88" w:rsidR="00707FB6" w:rsidRPr="0033719C" w:rsidRDefault="00707FB6" w:rsidP="0021373B">
                            <w:pPr>
                              <w:jc w:val="center"/>
                              <w:rPr>
                                <w:rFonts w:ascii="Comic Sans MS" w:hAnsi="Comic Sans MS"/>
                                <w:b/>
                                <w:bCs/>
                                <w:color w:val="FF0000"/>
                                <w:sz w:val="36"/>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08F8D" id="Rounded Rectangle 2" o:spid="_x0000_s1031" style="position:absolute;margin-left:381.6pt;margin-top:10.2pt;width:300.6pt;height:190.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" filled="f" strokecolor="#1f4d78 [1604]" strokeweight="1pt">
                <v:stroke joinstyle="miter"/>
                <v:textbox>
                  <w:txbxContent>
                    <w:p w14:paraId="4B0D8BD1" w14:textId="389E04C2" w:rsidR="00A92637" w:rsidRDefault="00BC29B3" w:rsidP="00137EB6">
                      <w:pPr>
                        <w:widowControl w:val="0"/>
                        <w:rPr>
                          <w:rFonts w:ascii="Comic Sans MS" w:hAnsi="Comic Sans MS"/>
                          <w:sz w:val="16"/>
                          <w:szCs w:val="16"/>
                        </w:rPr>
                      </w:pPr>
                      <w:r>
                        <w:rPr>
                          <w:rFonts w:ascii="Comic Sans MS" w:hAnsi="Comic Sans MS"/>
                        </w:rPr>
                        <w:t>common animals. Describing and comparing</w:t>
                      </w:r>
                      <w:r w:rsidRPr="00C363C3">
                        <w:rPr>
                          <w:rFonts w:ascii="Comic Sans MS" w:hAnsi="Comic Sans MS"/>
                        </w:rPr>
                        <w:t xml:space="preserve"> the app and </w:t>
                      </w:r>
                      <w:r w:rsidR="00120B13">
                        <w:rPr>
                          <w:noProof/>
                        </w:rPr>
                        <w:drawing>
                          <wp:inline distT="0" distB="0" distL="0" distR="0" wp14:anchorId="4A2107A3" wp14:editId="41E7F651">
                            <wp:extent cx="1047408" cy="1650161"/>
                            <wp:effectExtent l="0" t="0" r="635" b="7620"/>
                            <wp:docPr id="1727018997" name="Picture 1" descr="A child swimming in a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18997" name="Picture 1" descr="A child swimming in a pool&#10;&#10;Description automatically generated"/>
                                    <pic:cNvPicPr/>
                                  </pic:nvPicPr>
                                  <pic:blipFill>
                                    <a:blip r:embed="rId7"/>
                                    <a:stretch>
                                      <a:fillRect/>
                                    </a:stretch>
                                  </pic:blipFill>
                                  <pic:spPr>
                                    <a:xfrm>
                                      <a:off x="0" y="0"/>
                                      <a:ext cx="1058340" cy="1667384"/>
                                    </a:xfrm>
                                    <a:prstGeom prst="rect">
                                      <a:avLst/>
                                    </a:prstGeom>
                                  </pic:spPr>
                                </pic:pic>
                              </a:graphicData>
                            </a:graphic>
                          </wp:inline>
                        </w:drawing>
                      </w:r>
                      <w:r w:rsidRPr="00C363C3">
                        <w:rPr>
                          <w:rFonts w:ascii="Comic Sans MS" w:hAnsi="Comic Sans MS"/>
                        </w:rPr>
                        <w:t>diet on a</w:t>
                      </w:r>
                      <w:r w:rsidR="00120B13">
                        <w:rPr>
                          <w:noProof/>
                        </w:rPr>
                        <w:drawing>
                          <wp:inline distT="0" distB="0" distL="0" distR="0" wp14:anchorId="303CBBF3" wp14:editId="3E23BDB0">
                            <wp:extent cx="1061085" cy="1600934"/>
                            <wp:effectExtent l="0" t="0" r="5715" b="0"/>
                            <wp:docPr id="1327109748" name="Picture 1" descr="A lizard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09748" name="Picture 1" descr="A lizard on a yellow background&#10;&#10;Description automatically generated"/>
                                    <pic:cNvPicPr/>
                                  </pic:nvPicPr>
                                  <pic:blipFill>
                                    <a:blip r:embed="rId8"/>
                                    <a:stretch>
                                      <a:fillRect/>
                                    </a:stretch>
                                  </pic:blipFill>
                                  <pic:spPr>
                                    <a:xfrm>
                                      <a:off x="0" y="0"/>
                                      <a:ext cx="1074102" cy="1620573"/>
                                    </a:xfrm>
                                    <a:prstGeom prst="rect">
                                      <a:avLst/>
                                    </a:prstGeom>
                                  </pic:spPr>
                                </pic:pic>
                              </a:graphicData>
                            </a:graphic>
                          </wp:inline>
                        </w:drawing>
                      </w:r>
                      <w:r w:rsidRPr="00C363C3">
                        <w:rPr>
                          <w:rFonts w:ascii="Comic Sans MS" w:hAnsi="Comic Sans MS"/>
                        </w:rPr>
                        <w:t>n</w:t>
                      </w:r>
                    </w:p>
                    <w:p w14:paraId="4E120A09" w14:textId="2643C81D" w:rsidR="00707FB6" w:rsidRDefault="00F42BFE" w:rsidP="00180F5D">
                      <w:pPr>
                        <w:rPr>
                          <w:rFonts w:ascii="Comic Sans MS" w:hAnsi="Comic Sans MS"/>
                          <w:color w:val="000000" w:themeColor="text1"/>
                        </w:rPr>
                      </w:pPr>
                      <w:r>
                        <w:rPr>
                          <w:noProof/>
                        </w:rPr>
                        <w:t xml:space="preserve">                  </w:t>
                      </w:r>
                      <w:r w:rsidRPr="00F42BFE">
                        <w:rPr>
                          <w:noProof/>
                        </w:rPr>
                        <w:t xml:space="preserve"> </w:t>
                      </w:r>
                    </w:p>
                    <w:p w14:paraId="1E93C221" w14:textId="61D01A88" w:rsidR="00707FB6" w:rsidRPr="0033719C" w:rsidRDefault="00707FB6" w:rsidP="0021373B">
                      <w:pPr>
                        <w:jc w:val="center"/>
                        <w:rPr>
                          <w:rFonts w:ascii="Comic Sans MS" w:hAnsi="Comic Sans MS"/>
                          <w:b/>
                          <w:bCs/>
                          <w:color w:val="FF0000"/>
                          <w:sz w:val="36"/>
                          <w:szCs w:val="72"/>
                        </w:rPr>
                      </w:pPr>
                    </w:p>
                  </w:txbxContent>
                </v:textbox>
                <w10:wrap anchorx="margin"/>
              </v:roundrect>
            </w:pict>
          </mc:Fallback>
        </mc:AlternateContent>
      </w:r>
    </w:p>
    <w:p w14:paraId="428A095C" w14:textId="68C6BA7C" w:rsidR="003074C0" w:rsidRPr="003074C0" w:rsidRDefault="003074C0" w:rsidP="003074C0"/>
    <w:p w14:paraId="4495E56A" w14:textId="5599AD10" w:rsidR="003074C0" w:rsidRPr="003074C0" w:rsidRDefault="00A42464" w:rsidP="003074C0">
      <w:r w:rsidRPr="00E67335">
        <w:rPr>
          <w:noProof/>
          <w:sz w:val="36"/>
          <w:lang w:eastAsia="en-GB"/>
        </w:rPr>
        <mc:AlternateContent>
          <mc:Choice Requires="wps">
            <w:drawing>
              <wp:anchor distT="0" distB="0" distL="114300" distR="114300" simplePos="0" relativeHeight="251655680" behindDoc="0" locked="0" layoutInCell="1" allowOverlap="1" wp14:anchorId="0B270944" wp14:editId="264ED39A">
                <wp:simplePos x="0" y="0"/>
                <wp:positionH relativeFrom="margin">
                  <wp:posOffset>8991600</wp:posOffset>
                </wp:positionH>
                <wp:positionV relativeFrom="paragraph">
                  <wp:posOffset>71755</wp:posOffset>
                </wp:positionV>
                <wp:extent cx="4881245" cy="1495425"/>
                <wp:effectExtent l="0" t="0" r="14605" b="28575"/>
                <wp:wrapNone/>
                <wp:docPr id="7" name="Text Box 7"/>
                <wp:cNvGraphicFramePr/>
                <a:graphic xmlns:a="http://schemas.openxmlformats.org/drawingml/2006/main">
                  <a:graphicData uri="http://schemas.microsoft.com/office/word/2010/wordprocessingShape">
                    <wps:wsp>
                      <wps:cNvSpPr txBox="1"/>
                      <wps:spPr>
                        <a:xfrm>
                          <a:off x="0" y="0"/>
                          <a:ext cx="4881245" cy="149542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42E830" w14:textId="56FAEC35" w:rsidR="00BC29B3" w:rsidRDefault="001E3A7E" w:rsidP="00A42464">
                            <w:pPr>
                              <w:spacing w:after="0" w:line="240" w:lineRule="auto"/>
                              <w:jc w:val="center"/>
                              <w:rPr>
                                <w:rFonts w:ascii="Comic Sans MS" w:hAnsi="Comic Sans MS" w:cstheme="minorHAnsi"/>
                                <w:b/>
                                <w:sz w:val="32"/>
                                <w:szCs w:val="28"/>
                              </w:rPr>
                            </w:pPr>
                            <w:r>
                              <w:rPr>
                                <w:rFonts w:ascii="Comic Sans MS" w:hAnsi="Comic Sans MS" w:cstheme="minorHAnsi"/>
                                <w:b/>
                                <w:sz w:val="32"/>
                                <w:szCs w:val="28"/>
                              </w:rPr>
                              <w:t>French</w:t>
                            </w:r>
                          </w:p>
                          <w:p w14:paraId="3844BCFA" w14:textId="08B5395C" w:rsidR="003078CA" w:rsidRPr="003078CA" w:rsidRDefault="003078CA" w:rsidP="00A42464">
                            <w:pPr>
                              <w:spacing w:after="0" w:line="240" w:lineRule="auto"/>
                              <w:rPr>
                                <w:rFonts w:ascii="Comic Sans MS" w:hAnsi="Comic Sans MS" w:cstheme="minorHAnsi"/>
                                <w:bCs/>
                                <w:sz w:val="24"/>
                                <w:szCs w:val="24"/>
                              </w:rPr>
                            </w:pPr>
                            <w:r w:rsidRPr="003078CA">
                              <w:rPr>
                                <w:rFonts w:ascii="Comic Sans MS" w:hAnsi="Comic Sans MS" w:cstheme="minorHAnsi"/>
                                <w:bCs/>
                                <w:sz w:val="24"/>
                                <w:szCs w:val="24"/>
                              </w:rPr>
                              <w:t>Clothes</w:t>
                            </w:r>
                            <w:r w:rsidR="00A42464">
                              <w:rPr>
                                <w:rFonts w:ascii="Comic Sans MS" w:hAnsi="Comic Sans MS" w:cstheme="minorHAnsi"/>
                                <w:bCs/>
                                <w:sz w:val="24"/>
                                <w:szCs w:val="24"/>
                              </w:rPr>
                              <w:t xml:space="preserve">: </w:t>
                            </w:r>
                            <w:r w:rsidR="00A42464" w:rsidRPr="00A42464">
                              <w:rPr>
                                <w:rFonts w:ascii="Comic Sans MS" w:hAnsi="Comic Sans MS" w:cstheme="minorHAnsi"/>
                                <w:bCs/>
                                <w:sz w:val="24"/>
                                <w:szCs w:val="24"/>
                              </w:rPr>
                              <w:t xml:space="preserve">By the end of this unit pupils will </w:t>
                            </w:r>
                            <w:r w:rsidR="00A42464">
                              <w:rPr>
                                <w:rFonts w:ascii="Comic Sans MS" w:hAnsi="Comic Sans MS" w:cstheme="minorHAnsi"/>
                                <w:bCs/>
                                <w:sz w:val="24"/>
                                <w:szCs w:val="24"/>
                              </w:rPr>
                              <w:t xml:space="preserve">be able </w:t>
                            </w:r>
                            <w:r w:rsidR="00A42464" w:rsidRPr="00A42464">
                              <w:rPr>
                                <w:rFonts w:ascii="Comic Sans MS" w:hAnsi="Comic Sans MS" w:cstheme="minorHAnsi"/>
                                <w:bCs/>
                                <w:sz w:val="24"/>
                                <w:szCs w:val="24"/>
                              </w:rPr>
                              <w:t xml:space="preserve">to describe what they are wearing in French. This unit that brings together much of the grammar covered </w:t>
                            </w:r>
                            <w:r w:rsidR="00A42464">
                              <w:rPr>
                                <w:rFonts w:ascii="Comic Sans MS" w:hAnsi="Comic Sans MS" w:cstheme="minorHAnsi"/>
                                <w:bCs/>
                                <w:sz w:val="24"/>
                                <w:szCs w:val="24"/>
                              </w:rPr>
                              <w:t>previously</w:t>
                            </w:r>
                          </w:p>
                          <w:p w14:paraId="038DE03F" w14:textId="42F39411" w:rsidR="003078CA" w:rsidRPr="003078CA" w:rsidRDefault="00A42464" w:rsidP="00A42464">
                            <w:pPr>
                              <w:spacing w:after="0" w:line="240" w:lineRule="auto"/>
                              <w:rPr>
                                <w:rFonts w:ascii="Comic Sans MS" w:hAnsi="Comic Sans MS" w:cstheme="minorHAnsi"/>
                                <w:bCs/>
                                <w:sz w:val="24"/>
                                <w:szCs w:val="24"/>
                              </w:rPr>
                            </w:pPr>
                            <w:r>
                              <w:rPr>
                                <w:rFonts w:ascii="Comic Sans MS" w:hAnsi="Comic Sans MS" w:cstheme="minorHAnsi"/>
                                <w:bCs/>
                                <w:sz w:val="24"/>
                                <w:szCs w:val="24"/>
                              </w:rPr>
                              <w:t xml:space="preserve">The Weekend: </w:t>
                            </w:r>
                            <w:r w:rsidRPr="00A42464">
                              <w:rPr>
                                <w:rFonts w:ascii="Comic Sans MS" w:hAnsi="Comic Sans MS" w:cstheme="minorHAnsi"/>
                                <w:bCs/>
                                <w:sz w:val="24"/>
                                <w:szCs w:val="24"/>
                              </w:rPr>
                              <w:t>In this unit pupils will learn 10 phrases for activities they may do at the weekend</w:t>
                            </w:r>
                            <w:r>
                              <w:rPr>
                                <w:rFonts w:ascii="Comic Sans MS" w:hAnsi="Comic Sans MS" w:cstheme="minorHAnsi"/>
                                <w:b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70944" id="Text Box 7" o:spid="_x0000_s1032" type="#_x0000_t202" style="position:absolute;margin-left:708pt;margin-top:5.65pt;width:384.35pt;height:117.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" fillcolor="white [3212]" strokeweight=".5pt">
                <v:textbox>
                  <w:txbxContent>
                    <w:p w14:paraId="1242E830" w14:textId="56FAEC35" w:rsidR="00BC29B3" w:rsidRDefault="001E3A7E" w:rsidP="00A42464">
                      <w:pPr>
                        <w:spacing w:after="0" w:line="240" w:lineRule="auto"/>
                        <w:jc w:val="center"/>
                        <w:rPr>
                          <w:rFonts w:ascii="Comic Sans MS" w:hAnsi="Comic Sans MS" w:cstheme="minorHAnsi"/>
                          <w:b/>
                          <w:sz w:val="32"/>
                          <w:szCs w:val="28"/>
                        </w:rPr>
                      </w:pPr>
                      <w:r>
                        <w:rPr>
                          <w:rFonts w:ascii="Comic Sans MS" w:hAnsi="Comic Sans MS" w:cstheme="minorHAnsi"/>
                          <w:b/>
                          <w:sz w:val="32"/>
                          <w:szCs w:val="28"/>
                        </w:rPr>
                        <w:t>French</w:t>
                      </w:r>
                    </w:p>
                    <w:p w14:paraId="3844BCFA" w14:textId="08B5395C" w:rsidR="003078CA" w:rsidRPr="003078CA" w:rsidRDefault="003078CA" w:rsidP="00A42464">
                      <w:pPr>
                        <w:spacing w:after="0" w:line="240" w:lineRule="auto"/>
                        <w:rPr>
                          <w:rFonts w:ascii="Comic Sans MS" w:hAnsi="Comic Sans MS" w:cstheme="minorHAnsi"/>
                          <w:bCs/>
                          <w:sz w:val="24"/>
                          <w:szCs w:val="24"/>
                        </w:rPr>
                      </w:pPr>
                      <w:r w:rsidRPr="003078CA">
                        <w:rPr>
                          <w:rFonts w:ascii="Comic Sans MS" w:hAnsi="Comic Sans MS" w:cstheme="minorHAnsi"/>
                          <w:bCs/>
                          <w:sz w:val="24"/>
                          <w:szCs w:val="24"/>
                        </w:rPr>
                        <w:t>Clothes</w:t>
                      </w:r>
                      <w:r w:rsidR="00A42464">
                        <w:rPr>
                          <w:rFonts w:ascii="Comic Sans MS" w:hAnsi="Comic Sans MS" w:cstheme="minorHAnsi"/>
                          <w:bCs/>
                          <w:sz w:val="24"/>
                          <w:szCs w:val="24"/>
                        </w:rPr>
                        <w:t xml:space="preserve">: </w:t>
                      </w:r>
                      <w:r w:rsidR="00A42464" w:rsidRPr="00A42464">
                        <w:rPr>
                          <w:rFonts w:ascii="Comic Sans MS" w:hAnsi="Comic Sans MS" w:cstheme="minorHAnsi"/>
                          <w:bCs/>
                          <w:sz w:val="24"/>
                          <w:szCs w:val="24"/>
                        </w:rPr>
                        <w:t xml:space="preserve">By the end of this unit pupils will </w:t>
                      </w:r>
                      <w:r w:rsidR="00A42464">
                        <w:rPr>
                          <w:rFonts w:ascii="Comic Sans MS" w:hAnsi="Comic Sans MS" w:cstheme="minorHAnsi"/>
                          <w:bCs/>
                          <w:sz w:val="24"/>
                          <w:szCs w:val="24"/>
                        </w:rPr>
                        <w:t xml:space="preserve">be able </w:t>
                      </w:r>
                      <w:r w:rsidR="00A42464" w:rsidRPr="00A42464">
                        <w:rPr>
                          <w:rFonts w:ascii="Comic Sans MS" w:hAnsi="Comic Sans MS" w:cstheme="minorHAnsi"/>
                          <w:bCs/>
                          <w:sz w:val="24"/>
                          <w:szCs w:val="24"/>
                        </w:rPr>
                        <w:t xml:space="preserve">to describe what they are wearing in French. This unit that brings together much of the grammar covered </w:t>
                      </w:r>
                      <w:r w:rsidR="00A42464">
                        <w:rPr>
                          <w:rFonts w:ascii="Comic Sans MS" w:hAnsi="Comic Sans MS" w:cstheme="minorHAnsi"/>
                          <w:bCs/>
                          <w:sz w:val="24"/>
                          <w:szCs w:val="24"/>
                        </w:rPr>
                        <w:t>previously</w:t>
                      </w:r>
                    </w:p>
                    <w:p w14:paraId="038DE03F" w14:textId="42F39411" w:rsidR="003078CA" w:rsidRPr="003078CA" w:rsidRDefault="00A42464" w:rsidP="00A42464">
                      <w:pPr>
                        <w:spacing w:after="0" w:line="240" w:lineRule="auto"/>
                        <w:rPr>
                          <w:rFonts w:ascii="Comic Sans MS" w:hAnsi="Comic Sans MS" w:cstheme="minorHAnsi"/>
                          <w:bCs/>
                          <w:sz w:val="24"/>
                          <w:szCs w:val="24"/>
                        </w:rPr>
                      </w:pPr>
                      <w:r>
                        <w:rPr>
                          <w:rFonts w:ascii="Comic Sans MS" w:hAnsi="Comic Sans MS" w:cstheme="minorHAnsi"/>
                          <w:bCs/>
                          <w:sz w:val="24"/>
                          <w:szCs w:val="24"/>
                        </w:rPr>
                        <w:t xml:space="preserve">The Weekend: </w:t>
                      </w:r>
                      <w:r w:rsidRPr="00A42464">
                        <w:rPr>
                          <w:rFonts w:ascii="Comic Sans MS" w:hAnsi="Comic Sans MS" w:cstheme="minorHAnsi"/>
                          <w:bCs/>
                          <w:sz w:val="24"/>
                          <w:szCs w:val="24"/>
                        </w:rPr>
                        <w:t>In this unit pupils will learn 10 phrases for activities they may do at the weekend</w:t>
                      </w:r>
                      <w:r>
                        <w:rPr>
                          <w:rFonts w:ascii="Comic Sans MS" w:hAnsi="Comic Sans MS" w:cstheme="minorHAnsi"/>
                          <w:bCs/>
                          <w:sz w:val="24"/>
                          <w:szCs w:val="24"/>
                        </w:rPr>
                        <w:t>.</w:t>
                      </w:r>
                    </w:p>
                  </w:txbxContent>
                </v:textbox>
                <w10:wrap anchorx="margin"/>
              </v:shape>
            </w:pict>
          </mc:Fallback>
        </mc:AlternateContent>
      </w:r>
    </w:p>
    <w:p w14:paraId="458EF750" w14:textId="59DCDB4D" w:rsidR="003074C0" w:rsidRPr="003074C0" w:rsidRDefault="003074C0" w:rsidP="003074C0"/>
    <w:p w14:paraId="18B28FCE" w14:textId="245B03BE" w:rsidR="003074C0" w:rsidRPr="003074C0" w:rsidRDefault="00F42BFE" w:rsidP="00F42BFE">
      <w:pPr>
        <w:tabs>
          <w:tab w:val="left" w:pos="7845"/>
        </w:tabs>
      </w:pPr>
      <w:r>
        <w:tab/>
        <w:t xml:space="preserve">      </w:t>
      </w:r>
    </w:p>
    <w:p w14:paraId="1543A037" w14:textId="2D92E96B" w:rsidR="003074C0" w:rsidRPr="003074C0" w:rsidRDefault="00A42464" w:rsidP="003074C0">
      <w:r w:rsidRPr="00E67335">
        <w:rPr>
          <w:noProof/>
          <w:sz w:val="36"/>
          <w:lang w:eastAsia="en-GB"/>
        </w:rPr>
        <mc:AlternateContent>
          <mc:Choice Requires="wps">
            <w:drawing>
              <wp:anchor distT="0" distB="0" distL="114300" distR="114300" simplePos="0" relativeHeight="251659776" behindDoc="0" locked="0" layoutInCell="1" allowOverlap="1" wp14:anchorId="4BF8B390" wp14:editId="33500E53">
                <wp:simplePos x="0" y="0"/>
                <wp:positionH relativeFrom="column">
                  <wp:posOffset>-552450</wp:posOffset>
                </wp:positionH>
                <wp:positionV relativeFrom="paragraph">
                  <wp:posOffset>167640</wp:posOffset>
                </wp:positionV>
                <wp:extent cx="5025390" cy="2190750"/>
                <wp:effectExtent l="0" t="0" r="22860" b="19050"/>
                <wp:wrapNone/>
                <wp:docPr id="5" name="Text Box 5"/>
                <wp:cNvGraphicFramePr/>
                <a:graphic xmlns:a="http://schemas.openxmlformats.org/drawingml/2006/main">
                  <a:graphicData uri="http://schemas.microsoft.com/office/word/2010/wordprocessingShape">
                    <wps:wsp>
                      <wps:cNvSpPr txBox="1"/>
                      <wps:spPr>
                        <a:xfrm>
                          <a:off x="0" y="0"/>
                          <a:ext cx="5025390" cy="2190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03FCFE" w14:textId="174291D2" w:rsidR="00BC29B3" w:rsidRPr="003930D7" w:rsidRDefault="00BC29B3" w:rsidP="008D56DE">
                            <w:pPr>
                              <w:spacing w:after="0" w:line="240" w:lineRule="auto"/>
                              <w:jc w:val="center"/>
                              <w:rPr>
                                <w:rFonts w:ascii="Comic Sans MS" w:hAnsi="Comic Sans MS" w:cstheme="minorHAnsi"/>
                                <w:b/>
                                <w:sz w:val="32"/>
                                <w:szCs w:val="28"/>
                              </w:rPr>
                            </w:pPr>
                            <w:r w:rsidRPr="003930D7">
                              <w:rPr>
                                <w:rFonts w:ascii="Comic Sans MS" w:hAnsi="Comic Sans MS" w:cstheme="minorHAnsi"/>
                                <w:b/>
                                <w:sz w:val="32"/>
                                <w:szCs w:val="28"/>
                              </w:rPr>
                              <w:t>RE</w:t>
                            </w:r>
                          </w:p>
                          <w:p w14:paraId="2D52E29F" w14:textId="2BA07DC8" w:rsidR="005538D1" w:rsidRPr="00A42464" w:rsidRDefault="00A42464" w:rsidP="00A42464">
                            <w:pPr>
                              <w:spacing w:after="0" w:line="240" w:lineRule="auto"/>
                              <w:rPr>
                                <w:rFonts w:ascii="Comic Sans MS" w:hAnsi="Comic Sans MS"/>
                                <w:sz w:val="24"/>
                                <w:szCs w:val="24"/>
                              </w:rPr>
                            </w:pPr>
                            <w:r>
                              <w:rPr>
                                <w:rFonts w:ascii="Comic Sans MS" w:hAnsi="Comic Sans MS"/>
                                <w:sz w:val="28"/>
                                <w:szCs w:val="32"/>
                              </w:rPr>
                              <w:t>S</w:t>
                            </w:r>
                            <w:r w:rsidRPr="00A42464">
                              <w:rPr>
                                <w:rFonts w:ascii="Comic Sans MS" w:hAnsi="Comic Sans MS"/>
                                <w:sz w:val="24"/>
                                <w:szCs w:val="24"/>
                              </w:rPr>
                              <w:t xml:space="preserve">pring 1: In the first half of the Spring </w:t>
                            </w:r>
                            <w:proofErr w:type="gramStart"/>
                            <w:r w:rsidRPr="00A42464">
                              <w:rPr>
                                <w:rFonts w:ascii="Comic Sans MS" w:hAnsi="Comic Sans MS"/>
                                <w:sz w:val="24"/>
                                <w:szCs w:val="24"/>
                              </w:rPr>
                              <w:t>term</w:t>
                            </w:r>
                            <w:proofErr w:type="gramEnd"/>
                            <w:r w:rsidR="005538D1" w:rsidRPr="00A42464">
                              <w:rPr>
                                <w:rFonts w:ascii="Comic Sans MS" w:hAnsi="Comic Sans MS"/>
                                <w:sz w:val="24"/>
                                <w:szCs w:val="24"/>
                              </w:rPr>
                              <w:t xml:space="preserve"> we will </w:t>
                            </w:r>
                            <w:r w:rsidR="003930D7" w:rsidRPr="00A42464">
                              <w:rPr>
                                <w:rFonts w:ascii="Comic Sans MS" w:hAnsi="Comic Sans MS"/>
                                <w:sz w:val="24"/>
                                <w:szCs w:val="24"/>
                              </w:rPr>
                              <w:t>be</w:t>
                            </w:r>
                            <w:r w:rsidR="005538D1" w:rsidRPr="00A42464">
                              <w:rPr>
                                <w:rFonts w:ascii="Comic Sans MS" w:hAnsi="Comic Sans MS"/>
                                <w:sz w:val="24"/>
                                <w:szCs w:val="24"/>
                              </w:rPr>
                              <w:t xml:space="preserve"> learning about </w:t>
                            </w:r>
                            <w:r w:rsidR="006C0546" w:rsidRPr="00A42464">
                              <w:rPr>
                                <w:rFonts w:ascii="Comic Sans MS" w:hAnsi="Comic Sans MS"/>
                                <w:sz w:val="24"/>
                                <w:szCs w:val="24"/>
                              </w:rPr>
                              <w:t>Hinduism with the question:</w:t>
                            </w:r>
                          </w:p>
                          <w:p w14:paraId="621E0221" w14:textId="49A20927" w:rsidR="00BC29B3" w:rsidRPr="006C0546" w:rsidRDefault="006C0546" w:rsidP="00A42464">
                            <w:pPr>
                              <w:spacing w:after="0"/>
                              <w:jc w:val="center"/>
                              <w:rPr>
                                <w:rFonts w:ascii="Comic Sans MS" w:hAnsi="Comic Sans MS"/>
                                <w:i/>
                                <w:iCs/>
                              </w:rPr>
                            </w:pPr>
                            <w:r w:rsidRPr="006C0546">
                              <w:rPr>
                                <w:rFonts w:ascii="Comic Sans MS" w:hAnsi="Comic Sans MS"/>
                                <w:i/>
                                <w:iCs/>
                              </w:rPr>
                              <w:t>What spiritual pathways to Moksha are written about in Hindu scriptures?</w:t>
                            </w:r>
                          </w:p>
                          <w:p w14:paraId="44DAEBFF" w14:textId="53AC421C" w:rsidR="006C0546" w:rsidRPr="00A42464" w:rsidRDefault="006C0546" w:rsidP="00A42464">
                            <w:pPr>
                              <w:spacing w:after="0" w:line="240" w:lineRule="auto"/>
                              <w:rPr>
                                <w:rFonts w:ascii="Comic Sans MS" w:hAnsi="Comic Sans MS"/>
                                <w:sz w:val="24"/>
                                <w:szCs w:val="24"/>
                              </w:rPr>
                            </w:pPr>
                            <w:r w:rsidRPr="00A42464">
                              <w:rPr>
                                <w:rFonts w:ascii="Comic Sans MS" w:hAnsi="Comic Sans MS"/>
                                <w:sz w:val="24"/>
                                <w:szCs w:val="24"/>
                              </w:rPr>
                              <w:t>In the second half we will be learning about Judaism with the question:</w:t>
                            </w:r>
                          </w:p>
                          <w:p w14:paraId="10C3B8B5" w14:textId="4E43243B" w:rsidR="00BC29B3" w:rsidRPr="006C0546" w:rsidRDefault="006C0546" w:rsidP="00A42464">
                            <w:pPr>
                              <w:spacing w:after="0"/>
                              <w:jc w:val="center"/>
                              <w:rPr>
                                <w:rFonts w:ascii="Comic Sans MS" w:hAnsi="Comic Sans MS"/>
                                <w:i/>
                                <w:iCs/>
                              </w:rPr>
                            </w:pPr>
                            <w:r w:rsidRPr="006C0546">
                              <w:rPr>
                                <w:rFonts w:ascii="Comic Sans MS" w:hAnsi="Comic Sans MS"/>
                                <w:i/>
                                <w:iCs/>
                              </w:rPr>
                              <w:t>What is holiness for Jewish people: a place, a time, an object or</w:t>
                            </w:r>
                            <w:r>
                              <w:rPr>
                                <w:rFonts w:ascii="Comic Sans MS" w:hAnsi="Comic Sans MS"/>
                                <w:i/>
                                <w:iCs/>
                              </w:rPr>
                              <w:t xml:space="preserve"> </w:t>
                            </w:r>
                            <w:r w:rsidRPr="006C0546">
                              <w:rPr>
                                <w:rFonts w:ascii="Comic Sans MS" w:hAnsi="Comic Sans MS"/>
                                <w:i/>
                                <w:iCs/>
                              </w:rPr>
                              <w:t>something else?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8B390" id="Text Box 5" o:spid="_x0000_s1033" type="#_x0000_t202" style="position:absolute;margin-left:-43.5pt;margin-top:13.2pt;width:395.7pt;height:17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" fillcolor="white [3201]" strokeweight=".5pt">
                <v:textbox>
                  <w:txbxContent>
                    <w:p w14:paraId="6403FCFE" w14:textId="174291D2" w:rsidR="00BC29B3" w:rsidRPr="003930D7" w:rsidRDefault="00BC29B3" w:rsidP="008D56DE">
                      <w:pPr>
                        <w:spacing w:after="0" w:line="240" w:lineRule="auto"/>
                        <w:jc w:val="center"/>
                        <w:rPr>
                          <w:rFonts w:ascii="Comic Sans MS" w:hAnsi="Comic Sans MS" w:cstheme="minorHAnsi"/>
                          <w:b/>
                          <w:sz w:val="32"/>
                          <w:szCs w:val="28"/>
                        </w:rPr>
                      </w:pPr>
                      <w:r w:rsidRPr="003930D7">
                        <w:rPr>
                          <w:rFonts w:ascii="Comic Sans MS" w:hAnsi="Comic Sans MS" w:cstheme="minorHAnsi"/>
                          <w:b/>
                          <w:sz w:val="32"/>
                          <w:szCs w:val="28"/>
                        </w:rPr>
                        <w:t>RE</w:t>
                      </w:r>
                    </w:p>
                    <w:p w14:paraId="2D52E29F" w14:textId="2BA07DC8" w:rsidR="005538D1" w:rsidRPr="00A42464" w:rsidRDefault="00A42464" w:rsidP="00A42464">
                      <w:pPr>
                        <w:spacing w:after="0" w:line="240" w:lineRule="auto"/>
                        <w:rPr>
                          <w:rFonts w:ascii="Comic Sans MS" w:hAnsi="Comic Sans MS"/>
                          <w:sz w:val="24"/>
                          <w:szCs w:val="24"/>
                        </w:rPr>
                      </w:pPr>
                      <w:r>
                        <w:rPr>
                          <w:rFonts w:ascii="Comic Sans MS" w:hAnsi="Comic Sans MS"/>
                          <w:sz w:val="28"/>
                          <w:szCs w:val="32"/>
                        </w:rPr>
                        <w:t>S</w:t>
                      </w:r>
                      <w:r w:rsidRPr="00A42464">
                        <w:rPr>
                          <w:rFonts w:ascii="Comic Sans MS" w:hAnsi="Comic Sans MS"/>
                          <w:sz w:val="24"/>
                          <w:szCs w:val="24"/>
                        </w:rPr>
                        <w:t xml:space="preserve">pring 1: In the first half of the Spring </w:t>
                      </w:r>
                      <w:proofErr w:type="gramStart"/>
                      <w:r w:rsidRPr="00A42464">
                        <w:rPr>
                          <w:rFonts w:ascii="Comic Sans MS" w:hAnsi="Comic Sans MS"/>
                          <w:sz w:val="24"/>
                          <w:szCs w:val="24"/>
                        </w:rPr>
                        <w:t>term</w:t>
                      </w:r>
                      <w:proofErr w:type="gramEnd"/>
                      <w:r w:rsidR="005538D1" w:rsidRPr="00A42464">
                        <w:rPr>
                          <w:rFonts w:ascii="Comic Sans MS" w:hAnsi="Comic Sans MS"/>
                          <w:sz w:val="24"/>
                          <w:szCs w:val="24"/>
                        </w:rPr>
                        <w:t xml:space="preserve"> we will </w:t>
                      </w:r>
                      <w:r w:rsidR="003930D7" w:rsidRPr="00A42464">
                        <w:rPr>
                          <w:rFonts w:ascii="Comic Sans MS" w:hAnsi="Comic Sans MS"/>
                          <w:sz w:val="24"/>
                          <w:szCs w:val="24"/>
                        </w:rPr>
                        <w:t>be</w:t>
                      </w:r>
                      <w:r w:rsidR="005538D1" w:rsidRPr="00A42464">
                        <w:rPr>
                          <w:rFonts w:ascii="Comic Sans MS" w:hAnsi="Comic Sans MS"/>
                          <w:sz w:val="24"/>
                          <w:szCs w:val="24"/>
                        </w:rPr>
                        <w:t xml:space="preserve"> learning about </w:t>
                      </w:r>
                      <w:r w:rsidR="006C0546" w:rsidRPr="00A42464">
                        <w:rPr>
                          <w:rFonts w:ascii="Comic Sans MS" w:hAnsi="Comic Sans MS"/>
                          <w:sz w:val="24"/>
                          <w:szCs w:val="24"/>
                        </w:rPr>
                        <w:t>Hinduism with the question:</w:t>
                      </w:r>
                    </w:p>
                    <w:p w14:paraId="621E0221" w14:textId="49A20927" w:rsidR="00BC29B3" w:rsidRPr="006C0546" w:rsidRDefault="006C0546" w:rsidP="00A42464">
                      <w:pPr>
                        <w:spacing w:after="0"/>
                        <w:jc w:val="center"/>
                        <w:rPr>
                          <w:rFonts w:ascii="Comic Sans MS" w:hAnsi="Comic Sans MS"/>
                          <w:i/>
                          <w:iCs/>
                        </w:rPr>
                      </w:pPr>
                      <w:r w:rsidRPr="006C0546">
                        <w:rPr>
                          <w:rFonts w:ascii="Comic Sans MS" w:hAnsi="Comic Sans MS"/>
                          <w:i/>
                          <w:iCs/>
                        </w:rPr>
                        <w:t>What spiritual pathways to Moksha are written about in Hindu scriptures?</w:t>
                      </w:r>
                    </w:p>
                    <w:p w14:paraId="44DAEBFF" w14:textId="53AC421C" w:rsidR="006C0546" w:rsidRPr="00A42464" w:rsidRDefault="006C0546" w:rsidP="00A42464">
                      <w:pPr>
                        <w:spacing w:after="0" w:line="240" w:lineRule="auto"/>
                        <w:rPr>
                          <w:rFonts w:ascii="Comic Sans MS" w:hAnsi="Comic Sans MS"/>
                          <w:sz w:val="24"/>
                          <w:szCs w:val="24"/>
                        </w:rPr>
                      </w:pPr>
                      <w:r w:rsidRPr="00A42464">
                        <w:rPr>
                          <w:rFonts w:ascii="Comic Sans MS" w:hAnsi="Comic Sans MS"/>
                          <w:sz w:val="24"/>
                          <w:szCs w:val="24"/>
                        </w:rPr>
                        <w:t>In the second half we will be learning about Judaism with the question:</w:t>
                      </w:r>
                    </w:p>
                    <w:p w14:paraId="10C3B8B5" w14:textId="4E43243B" w:rsidR="00BC29B3" w:rsidRPr="006C0546" w:rsidRDefault="006C0546" w:rsidP="00A42464">
                      <w:pPr>
                        <w:spacing w:after="0"/>
                        <w:jc w:val="center"/>
                        <w:rPr>
                          <w:rFonts w:ascii="Comic Sans MS" w:hAnsi="Comic Sans MS"/>
                          <w:i/>
                          <w:iCs/>
                        </w:rPr>
                      </w:pPr>
                      <w:r w:rsidRPr="006C0546">
                        <w:rPr>
                          <w:rFonts w:ascii="Comic Sans MS" w:hAnsi="Comic Sans MS"/>
                          <w:i/>
                          <w:iCs/>
                        </w:rPr>
                        <w:t>What is holiness for Jewish people: a place, a time, an object or</w:t>
                      </w:r>
                      <w:r>
                        <w:rPr>
                          <w:rFonts w:ascii="Comic Sans MS" w:hAnsi="Comic Sans MS"/>
                          <w:i/>
                          <w:iCs/>
                        </w:rPr>
                        <w:t xml:space="preserve"> </w:t>
                      </w:r>
                      <w:r w:rsidRPr="006C0546">
                        <w:rPr>
                          <w:rFonts w:ascii="Comic Sans MS" w:hAnsi="Comic Sans MS"/>
                          <w:i/>
                          <w:iCs/>
                        </w:rPr>
                        <w:t>something else?</w:t>
                      </w:r>
                    </w:p>
                  </w:txbxContent>
                </v:textbox>
              </v:shape>
            </w:pict>
          </mc:Fallback>
        </mc:AlternateContent>
      </w:r>
    </w:p>
    <w:p w14:paraId="5E66114E" w14:textId="7B085353" w:rsidR="003074C0" w:rsidRPr="003074C0" w:rsidRDefault="003074C0" w:rsidP="003074C0"/>
    <w:p w14:paraId="0CB2C770" w14:textId="4B5B3C96" w:rsidR="003074C0" w:rsidRPr="003074C0" w:rsidRDefault="003074C0" w:rsidP="003074C0"/>
    <w:p w14:paraId="4199CEF5" w14:textId="0630334B" w:rsidR="003074C0" w:rsidRDefault="00D622FC" w:rsidP="003074C0">
      <w:r w:rsidRPr="00E67335">
        <w:rPr>
          <w:noProof/>
          <w:sz w:val="36"/>
          <w:lang w:eastAsia="en-GB"/>
        </w:rPr>
        <mc:AlternateContent>
          <mc:Choice Requires="wps">
            <w:drawing>
              <wp:anchor distT="0" distB="0" distL="114300" distR="114300" simplePos="0" relativeHeight="251675136" behindDoc="0" locked="0" layoutInCell="1" allowOverlap="1" wp14:anchorId="09298DAD" wp14:editId="3367C8DB">
                <wp:simplePos x="0" y="0"/>
                <wp:positionH relativeFrom="margin">
                  <wp:posOffset>8991600</wp:posOffset>
                </wp:positionH>
                <wp:positionV relativeFrom="paragraph">
                  <wp:posOffset>91440</wp:posOffset>
                </wp:positionV>
                <wp:extent cx="4880610" cy="1971675"/>
                <wp:effectExtent l="0" t="0" r="15240" b="28575"/>
                <wp:wrapNone/>
                <wp:docPr id="1116574469" name="Text Box 1116574469"/>
                <wp:cNvGraphicFramePr/>
                <a:graphic xmlns:a="http://schemas.openxmlformats.org/drawingml/2006/main">
                  <a:graphicData uri="http://schemas.microsoft.com/office/word/2010/wordprocessingShape">
                    <wps:wsp>
                      <wps:cNvSpPr txBox="1"/>
                      <wps:spPr>
                        <a:xfrm>
                          <a:off x="0" y="0"/>
                          <a:ext cx="4880610" cy="197167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FA098C" w14:textId="538A8CB9" w:rsidR="00707FB6" w:rsidRPr="00B3351B" w:rsidRDefault="001E3A7E" w:rsidP="00C70BEE">
                            <w:pPr>
                              <w:spacing w:after="0" w:line="240" w:lineRule="auto"/>
                              <w:jc w:val="center"/>
                              <w:rPr>
                                <w:rFonts w:ascii="Comic Sans MS" w:hAnsi="Comic Sans MS"/>
                                <w:bCs/>
                                <w:sz w:val="24"/>
                                <w:szCs w:val="24"/>
                              </w:rPr>
                            </w:pPr>
                            <w:r w:rsidRPr="00B3351B">
                              <w:rPr>
                                <w:rFonts w:ascii="Comic Sans MS" w:hAnsi="Comic Sans MS"/>
                                <w:bCs/>
                                <w:sz w:val="24"/>
                                <w:szCs w:val="24"/>
                              </w:rPr>
                              <w:t>Art</w:t>
                            </w:r>
                            <w:r w:rsidR="00440508" w:rsidRPr="00B3351B">
                              <w:rPr>
                                <w:rFonts w:ascii="Comic Sans MS" w:hAnsi="Comic Sans MS"/>
                                <w:bCs/>
                                <w:sz w:val="24"/>
                                <w:szCs w:val="24"/>
                              </w:rPr>
                              <w:t>/DT</w:t>
                            </w:r>
                          </w:p>
                          <w:p w14:paraId="70A29B39" w14:textId="0312A632" w:rsidR="00B3351B" w:rsidRDefault="00B3351B" w:rsidP="00B3351B">
                            <w:pPr>
                              <w:spacing w:after="0" w:line="240" w:lineRule="auto"/>
                              <w:rPr>
                                <w:rFonts w:ascii="Comic Sans MS" w:hAnsi="Comic Sans MS"/>
                                <w:bCs/>
                                <w:sz w:val="24"/>
                                <w:szCs w:val="24"/>
                              </w:rPr>
                            </w:pPr>
                            <w:r w:rsidRPr="00B3351B">
                              <w:rPr>
                                <w:rFonts w:ascii="Comic Sans MS" w:hAnsi="Comic Sans MS"/>
                                <w:bCs/>
                                <w:sz w:val="24"/>
                                <w:szCs w:val="24"/>
                              </w:rPr>
                              <w:t>Spring 1:</w:t>
                            </w:r>
                            <w:r w:rsidRPr="00B3351B">
                              <w:rPr>
                                <w:bCs/>
                                <w:sz w:val="24"/>
                                <w:szCs w:val="24"/>
                              </w:rPr>
                              <w:t xml:space="preserve"> </w:t>
                            </w:r>
                            <w:r w:rsidRPr="00B3351B">
                              <w:rPr>
                                <w:rFonts w:ascii="Comic Sans MS" w:hAnsi="Comic Sans MS"/>
                                <w:bCs/>
                                <w:sz w:val="24"/>
                                <w:szCs w:val="24"/>
                              </w:rPr>
                              <w:t>Children are introduced to the art of the Italian renaissance by looking at The School of Athens by Raphael and Vitruvian Man by Leonardo da Vinci.</w:t>
                            </w:r>
                            <w:r w:rsidRPr="00B3351B">
                              <w:rPr>
                                <w:bCs/>
                                <w:sz w:val="24"/>
                                <w:szCs w:val="24"/>
                              </w:rPr>
                              <w:t xml:space="preserve"> </w:t>
                            </w:r>
                            <w:r w:rsidRPr="00B3351B">
                              <w:rPr>
                                <w:rFonts w:ascii="Comic Sans MS" w:hAnsi="Comic Sans MS"/>
                                <w:bCs/>
                                <w:sz w:val="24"/>
                                <w:szCs w:val="24"/>
                              </w:rPr>
                              <w:t>Key concepts covered in this unit are style, painting technique, realism and the representation of space using linear perspective.</w:t>
                            </w:r>
                          </w:p>
                          <w:p w14:paraId="54C77820" w14:textId="08CFA188" w:rsidR="00120B13" w:rsidRPr="00B3351B" w:rsidRDefault="00B3351B" w:rsidP="00B3351B">
                            <w:pPr>
                              <w:spacing w:after="0" w:line="240" w:lineRule="auto"/>
                              <w:rPr>
                                <w:rFonts w:ascii="Comic Sans MS" w:hAnsi="Comic Sans MS"/>
                                <w:bCs/>
                                <w:sz w:val="24"/>
                                <w:szCs w:val="24"/>
                              </w:rPr>
                            </w:pPr>
                            <w:r>
                              <w:rPr>
                                <w:rFonts w:ascii="Comic Sans MS" w:hAnsi="Comic Sans MS"/>
                                <w:bCs/>
                                <w:sz w:val="24"/>
                                <w:szCs w:val="24"/>
                              </w:rPr>
                              <w:t xml:space="preserve">Spring 2: </w:t>
                            </w:r>
                            <w:r w:rsidRPr="00B3351B">
                              <w:rPr>
                                <w:rFonts w:ascii="Comic Sans MS" w:hAnsi="Comic Sans MS"/>
                                <w:bCs/>
                                <w:sz w:val="24"/>
                                <w:szCs w:val="24"/>
                              </w:rPr>
                              <w:t>DT Electrical Systems.  Making Electronic toys</w:t>
                            </w:r>
                            <w:r w:rsidR="00120B13">
                              <w:rPr>
                                <w:rFonts w:ascii="Comic Sans MS" w:hAnsi="Comic Sans MS"/>
                                <w:bCs/>
                                <w:sz w:val="24"/>
                                <w:szCs w:val="24"/>
                              </w:rPr>
                              <w:t>.  Children will research, design, make and evaluate a card which incorporated an electrical element,</w:t>
                            </w:r>
                          </w:p>
                          <w:p w14:paraId="160B943C" w14:textId="77777777" w:rsidR="00B3351B" w:rsidRPr="00B3351B" w:rsidRDefault="00B3351B" w:rsidP="00C70BEE">
                            <w:pPr>
                              <w:spacing w:after="0" w:line="240" w:lineRule="auto"/>
                              <w:jc w:val="center"/>
                              <w:rPr>
                                <w:rFonts w:ascii="Comic Sans MS" w:hAnsi="Comic Sans MS"/>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8DAD" id="Text Box 1116574469" o:spid="_x0000_s1034" type="#_x0000_t202" style="position:absolute;margin-left:708pt;margin-top:7.2pt;width:384.3pt;height:155.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" fillcolor="white [3212]" strokeweight=".5pt">
                <v:textbox>
                  <w:txbxContent>
                    <w:p w14:paraId="0BFA098C" w14:textId="538A8CB9" w:rsidR="00707FB6" w:rsidRPr="00B3351B" w:rsidRDefault="001E3A7E" w:rsidP="00C70BEE">
                      <w:pPr>
                        <w:spacing w:after="0" w:line="240" w:lineRule="auto"/>
                        <w:jc w:val="center"/>
                        <w:rPr>
                          <w:rFonts w:ascii="Comic Sans MS" w:hAnsi="Comic Sans MS"/>
                          <w:bCs/>
                          <w:sz w:val="24"/>
                          <w:szCs w:val="24"/>
                        </w:rPr>
                      </w:pPr>
                      <w:r w:rsidRPr="00B3351B">
                        <w:rPr>
                          <w:rFonts w:ascii="Comic Sans MS" w:hAnsi="Comic Sans MS"/>
                          <w:bCs/>
                          <w:sz w:val="24"/>
                          <w:szCs w:val="24"/>
                        </w:rPr>
                        <w:t>Art</w:t>
                      </w:r>
                      <w:r w:rsidR="00440508" w:rsidRPr="00B3351B">
                        <w:rPr>
                          <w:rFonts w:ascii="Comic Sans MS" w:hAnsi="Comic Sans MS"/>
                          <w:bCs/>
                          <w:sz w:val="24"/>
                          <w:szCs w:val="24"/>
                        </w:rPr>
                        <w:t>/DT</w:t>
                      </w:r>
                    </w:p>
                    <w:p w14:paraId="70A29B39" w14:textId="0312A632" w:rsidR="00B3351B" w:rsidRDefault="00B3351B" w:rsidP="00B3351B">
                      <w:pPr>
                        <w:spacing w:after="0" w:line="240" w:lineRule="auto"/>
                        <w:rPr>
                          <w:rFonts w:ascii="Comic Sans MS" w:hAnsi="Comic Sans MS"/>
                          <w:bCs/>
                          <w:sz w:val="24"/>
                          <w:szCs w:val="24"/>
                        </w:rPr>
                      </w:pPr>
                      <w:r w:rsidRPr="00B3351B">
                        <w:rPr>
                          <w:rFonts w:ascii="Comic Sans MS" w:hAnsi="Comic Sans MS"/>
                          <w:bCs/>
                          <w:sz w:val="24"/>
                          <w:szCs w:val="24"/>
                        </w:rPr>
                        <w:t>Spring 1:</w:t>
                      </w:r>
                      <w:r w:rsidRPr="00B3351B">
                        <w:rPr>
                          <w:bCs/>
                          <w:sz w:val="24"/>
                          <w:szCs w:val="24"/>
                        </w:rPr>
                        <w:t xml:space="preserve"> </w:t>
                      </w:r>
                      <w:r w:rsidRPr="00B3351B">
                        <w:rPr>
                          <w:rFonts w:ascii="Comic Sans MS" w:hAnsi="Comic Sans MS"/>
                          <w:bCs/>
                          <w:sz w:val="24"/>
                          <w:szCs w:val="24"/>
                        </w:rPr>
                        <w:t>Children are introduced to the art of the Italian renaissance by looking at The School of Athens by Raphael and Vitruvian Man by Leonardo da Vinci.</w:t>
                      </w:r>
                      <w:r w:rsidRPr="00B3351B">
                        <w:rPr>
                          <w:bCs/>
                          <w:sz w:val="24"/>
                          <w:szCs w:val="24"/>
                        </w:rPr>
                        <w:t xml:space="preserve"> </w:t>
                      </w:r>
                      <w:r w:rsidRPr="00B3351B">
                        <w:rPr>
                          <w:rFonts w:ascii="Comic Sans MS" w:hAnsi="Comic Sans MS"/>
                          <w:bCs/>
                          <w:sz w:val="24"/>
                          <w:szCs w:val="24"/>
                        </w:rPr>
                        <w:t>Key concepts covered in this unit are style, painting technique, realism and the representation of space using linear perspective.</w:t>
                      </w:r>
                    </w:p>
                    <w:p w14:paraId="54C77820" w14:textId="08CFA188" w:rsidR="00120B13" w:rsidRPr="00B3351B" w:rsidRDefault="00B3351B" w:rsidP="00B3351B">
                      <w:pPr>
                        <w:spacing w:after="0" w:line="240" w:lineRule="auto"/>
                        <w:rPr>
                          <w:rFonts w:ascii="Comic Sans MS" w:hAnsi="Comic Sans MS"/>
                          <w:bCs/>
                          <w:sz w:val="24"/>
                          <w:szCs w:val="24"/>
                        </w:rPr>
                      </w:pPr>
                      <w:r>
                        <w:rPr>
                          <w:rFonts w:ascii="Comic Sans MS" w:hAnsi="Comic Sans MS"/>
                          <w:bCs/>
                          <w:sz w:val="24"/>
                          <w:szCs w:val="24"/>
                        </w:rPr>
                        <w:t xml:space="preserve">Spring 2: </w:t>
                      </w:r>
                      <w:r w:rsidRPr="00B3351B">
                        <w:rPr>
                          <w:rFonts w:ascii="Comic Sans MS" w:hAnsi="Comic Sans MS"/>
                          <w:bCs/>
                          <w:sz w:val="24"/>
                          <w:szCs w:val="24"/>
                        </w:rPr>
                        <w:t>DT Electrical Systems.  Making Electronic toys</w:t>
                      </w:r>
                      <w:r w:rsidR="00120B13">
                        <w:rPr>
                          <w:rFonts w:ascii="Comic Sans MS" w:hAnsi="Comic Sans MS"/>
                          <w:bCs/>
                          <w:sz w:val="24"/>
                          <w:szCs w:val="24"/>
                        </w:rPr>
                        <w:t>.  Children will research, design, make and evaluate a card which incorporated an electrical element,</w:t>
                      </w:r>
                    </w:p>
                    <w:p w14:paraId="160B943C" w14:textId="77777777" w:rsidR="00B3351B" w:rsidRPr="00B3351B" w:rsidRDefault="00B3351B" w:rsidP="00C70BEE">
                      <w:pPr>
                        <w:spacing w:after="0" w:line="240" w:lineRule="auto"/>
                        <w:jc w:val="center"/>
                        <w:rPr>
                          <w:rFonts w:ascii="Comic Sans MS" w:hAnsi="Comic Sans MS"/>
                          <w:bCs/>
                          <w:sz w:val="24"/>
                          <w:szCs w:val="24"/>
                        </w:rPr>
                      </w:pPr>
                    </w:p>
                  </w:txbxContent>
                </v:textbox>
                <w10:wrap anchorx="margin"/>
              </v:shape>
            </w:pict>
          </mc:Fallback>
        </mc:AlternateContent>
      </w:r>
    </w:p>
    <w:p w14:paraId="44A55A7B" w14:textId="6C51863C" w:rsidR="003074C0" w:rsidRDefault="00D622FC" w:rsidP="003074C0">
      <w:r w:rsidRPr="00E67335">
        <w:rPr>
          <w:noProof/>
          <w:sz w:val="36"/>
          <w:lang w:eastAsia="en-GB"/>
        </w:rPr>
        <mc:AlternateContent>
          <mc:Choice Requires="wps">
            <w:drawing>
              <wp:anchor distT="0" distB="0" distL="114300" distR="114300" simplePos="0" relativeHeight="251670016" behindDoc="0" locked="0" layoutInCell="1" allowOverlap="1" wp14:anchorId="21BB2081" wp14:editId="678C7D56">
                <wp:simplePos x="0" y="0"/>
                <wp:positionH relativeFrom="margin">
                  <wp:posOffset>4752975</wp:posOffset>
                </wp:positionH>
                <wp:positionV relativeFrom="paragraph">
                  <wp:posOffset>149224</wp:posOffset>
                </wp:positionV>
                <wp:extent cx="4010025" cy="3743325"/>
                <wp:effectExtent l="0" t="0" r="28575" b="28575"/>
                <wp:wrapNone/>
                <wp:docPr id="691318545" name="Text Box 691318545"/>
                <wp:cNvGraphicFramePr/>
                <a:graphic xmlns:a="http://schemas.openxmlformats.org/drawingml/2006/main">
                  <a:graphicData uri="http://schemas.microsoft.com/office/word/2010/wordprocessingShape">
                    <wps:wsp>
                      <wps:cNvSpPr txBox="1"/>
                      <wps:spPr>
                        <a:xfrm>
                          <a:off x="0" y="0"/>
                          <a:ext cx="4010025" cy="374332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1603BE" w14:textId="77777777" w:rsidR="0021373B" w:rsidRPr="00D622FC" w:rsidRDefault="0021373B" w:rsidP="00B3351B">
                            <w:pPr>
                              <w:spacing w:after="0"/>
                              <w:rPr>
                                <w:rFonts w:ascii="Comic Sans MS" w:hAnsi="Comic Sans MS" w:cstheme="minorHAnsi"/>
                                <w:b/>
                                <w:sz w:val="24"/>
                                <w:szCs w:val="24"/>
                                <w:u w:val="single"/>
                              </w:rPr>
                            </w:pPr>
                            <w:r w:rsidRPr="00D622FC">
                              <w:rPr>
                                <w:rFonts w:ascii="Comic Sans MS" w:hAnsi="Comic Sans MS" w:cstheme="minorHAnsi"/>
                                <w:b/>
                                <w:sz w:val="24"/>
                                <w:szCs w:val="24"/>
                                <w:u w:val="single"/>
                              </w:rPr>
                              <w:t>Geography/History</w:t>
                            </w:r>
                          </w:p>
                          <w:p w14:paraId="4E9A51CF" w14:textId="77777777" w:rsidR="0021373B" w:rsidRDefault="0021373B" w:rsidP="00B3351B">
                            <w:pPr>
                              <w:rPr>
                                <w:rFonts w:ascii="Comic Sans MS" w:hAnsi="Comic Sans MS" w:cstheme="minorHAnsi"/>
                                <w:sz w:val="24"/>
                                <w:szCs w:val="24"/>
                              </w:rPr>
                            </w:pPr>
                            <w:r w:rsidRPr="00D622FC">
                              <w:rPr>
                                <w:rFonts w:ascii="Comic Sans MS" w:hAnsi="Comic Sans MS" w:cstheme="minorHAnsi"/>
                                <w:b/>
                                <w:bCs/>
                                <w:sz w:val="24"/>
                                <w:szCs w:val="24"/>
                              </w:rPr>
                              <w:t>Spring 1 (History) The Suffragettes</w:t>
                            </w:r>
                            <w:r w:rsidRPr="00D622FC">
                              <w:rPr>
                                <w:rFonts w:ascii="Comic Sans MS" w:hAnsi="Comic Sans MS" w:cstheme="minorHAnsi"/>
                                <w:sz w:val="24"/>
                                <w:szCs w:val="24"/>
                              </w:rPr>
                              <w:t>.  Pupils learn about democracy in the 19</w:t>
                            </w:r>
                            <w:r w:rsidRPr="00D622FC">
                              <w:rPr>
                                <w:rFonts w:ascii="Comic Sans MS" w:hAnsi="Comic Sans MS" w:cstheme="minorHAnsi"/>
                                <w:sz w:val="24"/>
                                <w:szCs w:val="24"/>
                                <w:vertAlign w:val="superscript"/>
                              </w:rPr>
                              <w:t>th</w:t>
                            </w:r>
                            <w:r w:rsidRPr="00D622FC">
                              <w:rPr>
                                <w:rFonts w:ascii="Comic Sans MS" w:hAnsi="Comic Sans MS" w:cstheme="minorHAnsi"/>
                                <w:sz w:val="24"/>
                                <w:szCs w:val="24"/>
                              </w:rPr>
                              <w:t xml:space="preserve"> Century.  The children will learn about and compare the campaigns of the National Union of Women's Suffrage Societies-led by Millicent Fawcett-and the Women’s Social and Political Union lead by Emmeline Pankhurst.</w:t>
                            </w:r>
                          </w:p>
                          <w:p w14:paraId="67884CCA" w14:textId="77777777" w:rsidR="00D622FC" w:rsidRPr="00D622FC" w:rsidRDefault="00D622FC" w:rsidP="00B3351B">
                            <w:pPr>
                              <w:spacing w:after="0"/>
                              <w:rPr>
                                <w:rFonts w:ascii="Comic Sans MS" w:hAnsi="Comic Sans MS" w:cstheme="minorHAnsi"/>
                                <w:sz w:val="24"/>
                                <w:szCs w:val="24"/>
                              </w:rPr>
                            </w:pPr>
                          </w:p>
                          <w:p w14:paraId="11415E79" w14:textId="77777777" w:rsidR="0021373B" w:rsidRPr="00D622FC" w:rsidRDefault="0021373B" w:rsidP="00B3351B">
                            <w:pPr>
                              <w:spacing w:after="0"/>
                              <w:rPr>
                                <w:rFonts w:ascii="Comic Sans MS" w:hAnsi="Comic Sans MS" w:cstheme="minorHAnsi"/>
                                <w:b/>
                                <w:bCs/>
                                <w:sz w:val="24"/>
                                <w:szCs w:val="24"/>
                              </w:rPr>
                            </w:pPr>
                            <w:r w:rsidRPr="00D622FC">
                              <w:rPr>
                                <w:rFonts w:ascii="Comic Sans MS" w:hAnsi="Comic Sans MS" w:cstheme="minorHAnsi"/>
                                <w:b/>
                                <w:bCs/>
                                <w:sz w:val="24"/>
                                <w:szCs w:val="24"/>
                              </w:rPr>
                              <w:t>Spring 2 (Geography) South America</w:t>
                            </w:r>
                          </w:p>
                          <w:p w14:paraId="50D2571C" w14:textId="13D20D7E" w:rsidR="00F12464" w:rsidRPr="00D622FC" w:rsidRDefault="0021373B" w:rsidP="00B3351B">
                            <w:pPr>
                              <w:spacing w:after="0"/>
                              <w:rPr>
                                <w:rFonts w:ascii="Comic Sans MS" w:hAnsi="Comic Sans MS"/>
                                <w:sz w:val="24"/>
                                <w:szCs w:val="24"/>
                              </w:rPr>
                            </w:pPr>
                            <w:r w:rsidRPr="00D622FC">
                              <w:rPr>
                                <w:rFonts w:ascii="Comic Sans MS" w:hAnsi="Comic Sans MS" w:cstheme="minorHAnsi"/>
                                <w:sz w:val="24"/>
                                <w:szCs w:val="24"/>
                              </w:rPr>
                              <w:t>Children will use maps of South America to identify key countries and key physical features, including the Andes Mountains. They will use different maps to identify landscapes, biomes, industry and population distribution. Children will secure locational knowledge as they identify</w:t>
                            </w:r>
                            <w:r w:rsidRPr="00D622FC">
                              <w:rPr>
                                <w:rFonts w:ascii="Comic Sans MS" w:hAnsi="Comic Sans MS" w:cstheme="minorHAnsi"/>
                                <w:b/>
                                <w:bCs/>
                                <w:sz w:val="24"/>
                                <w:szCs w:val="24"/>
                              </w:rPr>
                              <w:t xml:space="preserve"> </w:t>
                            </w:r>
                            <w:r w:rsidRPr="00D622FC">
                              <w:rPr>
                                <w:rFonts w:ascii="Comic Sans MS" w:hAnsi="Comic Sans MS" w:cstheme="minorHAnsi"/>
                                <w:sz w:val="24"/>
                                <w:szCs w:val="24"/>
                              </w:rPr>
                              <w:t>countries within South America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2081" id="Text Box 691318545" o:spid="_x0000_s1035" type="#_x0000_t202" style="position:absolute;margin-left:374.25pt;margin-top:11.75pt;width:315.75pt;height:294.7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" fillcolor="white [3212]" strokeweight=".5pt">
                <v:textbox>
                  <w:txbxContent>
                    <w:p w14:paraId="131603BE" w14:textId="77777777" w:rsidR="0021373B" w:rsidRPr="00D622FC" w:rsidRDefault="0021373B" w:rsidP="00B3351B">
                      <w:pPr>
                        <w:spacing w:after="0"/>
                        <w:rPr>
                          <w:rFonts w:ascii="Comic Sans MS" w:hAnsi="Comic Sans MS" w:cstheme="minorHAnsi"/>
                          <w:b/>
                          <w:sz w:val="24"/>
                          <w:szCs w:val="24"/>
                          <w:u w:val="single"/>
                        </w:rPr>
                      </w:pPr>
                      <w:r w:rsidRPr="00D622FC">
                        <w:rPr>
                          <w:rFonts w:ascii="Comic Sans MS" w:hAnsi="Comic Sans MS" w:cstheme="minorHAnsi"/>
                          <w:b/>
                          <w:sz w:val="24"/>
                          <w:szCs w:val="24"/>
                          <w:u w:val="single"/>
                        </w:rPr>
                        <w:t>Geography/History</w:t>
                      </w:r>
                    </w:p>
                    <w:p w14:paraId="4E9A51CF" w14:textId="77777777" w:rsidR="0021373B" w:rsidRDefault="0021373B" w:rsidP="00B3351B">
                      <w:pPr>
                        <w:rPr>
                          <w:rFonts w:ascii="Comic Sans MS" w:hAnsi="Comic Sans MS" w:cstheme="minorHAnsi"/>
                          <w:sz w:val="24"/>
                          <w:szCs w:val="24"/>
                        </w:rPr>
                      </w:pPr>
                      <w:r w:rsidRPr="00D622FC">
                        <w:rPr>
                          <w:rFonts w:ascii="Comic Sans MS" w:hAnsi="Comic Sans MS" w:cstheme="minorHAnsi"/>
                          <w:b/>
                          <w:bCs/>
                          <w:sz w:val="24"/>
                          <w:szCs w:val="24"/>
                        </w:rPr>
                        <w:t>Spring 1 (History) The Suffragettes</w:t>
                      </w:r>
                      <w:r w:rsidRPr="00D622FC">
                        <w:rPr>
                          <w:rFonts w:ascii="Comic Sans MS" w:hAnsi="Comic Sans MS" w:cstheme="minorHAnsi"/>
                          <w:sz w:val="24"/>
                          <w:szCs w:val="24"/>
                        </w:rPr>
                        <w:t>.  Pupils learn about democracy in the 19</w:t>
                      </w:r>
                      <w:r w:rsidRPr="00D622FC">
                        <w:rPr>
                          <w:rFonts w:ascii="Comic Sans MS" w:hAnsi="Comic Sans MS" w:cstheme="minorHAnsi"/>
                          <w:sz w:val="24"/>
                          <w:szCs w:val="24"/>
                          <w:vertAlign w:val="superscript"/>
                        </w:rPr>
                        <w:t>th</w:t>
                      </w:r>
                      <w:r w:rsidRPr="00D622FC">
                        <w:rPr>
                          <w:rFonts w:ascii="Comic Sans MS" w:hAnsi="Comic Sans MS" w:cstheme="minorHAnsi"/>
                          <w:sz w:val="24"/>
                          <w:szCs w:val="24"/>
                        </w:rPr>
                        <w:t xml:space="preserve"> Century.  The children will learn about and compare the campaigns of the National Union of Women's Suffrage Societies-led by Millicent Fawcett-and the Women’s Social and Political Union lead by Emmeline Pankhurst.</w:t>
                      </w:r>
                    </w:p>
                    <w:p w14:paraId="67884CCA" w14:textId="77777777" w:rsidR="00D622FC" w:rsidRPr="00D622FC" w:rsidRDefault="00D622FC" w:rsidP="00B3351B">
                      <w:pPr>
                        <w:spacing w:after="0"/>
                        <w:rPr>
                          <w:rFonts w:ascii="Comic Sans MS" w:hAnsi="Comic Sans MS" w:cstheme="minorHAnsi"/>
                          <w:sz w:val="24"/>
                          <w:szCs w:val="24"/>
                        </w:rPr>
                      </w:pPr>
                    </w:p>
                    <w:p w14:paraId="11415E79" w14:textId="77777777" w:rsidR="0021373B" w:rsidRPr="00D622FC" w:rsidRDefault="0021373B" w:rsidP="00B3351B">
                      <w:pPr>
                        <w:spacing w:after="0"/>
                        <w:rPr>
                          <w:rFonts w:ascii="Comic Sans MS" w:hAnsi="Comic Sans MS" w:cstheme="minorHAnsi"/>
                          <w:b/>
                          <w:bCs/>
                          <w:sz w:val="24"/>
                          <w:szCs w:val="24"/>
                        </w:rPr>
                      </w:pPr>
                      <w:r w:rsidRPr="00D622FC">
                        <w:rPr>
                          <w:rFonts w:ascii="Comic Sans MS" w:hAnsi="Comic Sans MS" w:cstheme="minorHAnsi"/>
                          <w:b/>
                          <w:bCs/>
                          <w:sz w:val="24"/>
                          <w:szCs w:val="24"/>
                        </w:rPr>
                        <w:t>Spring 2 (Geography) South America</w:t>
                      </w:r>
                    </w:p>
                    <w:p w14:paraId="50D2571C" w14:textId="13D20D7E" w:rsidR="00F12464" w:rsidRPr="00D622FC" w:rsidRDefault="0021373B" w:rsidP="00B3351B">
                      <w:pPr>
                        <w:spacing w:after="0"/>
                        <w:rPr>
                          <w:rFonts w:ascii="Comic Sans MS" w:hAnsi="Comic Sans MS"/>
                          <w:sz w:val="24"/>
                          <w:szCs w:val="24"/>
                        </w:rPr>
                      </w:pPr>
                      <w:r w:rsidRPr="00D622FC">
                        <w:rPr>
                          <w:rFonts w:ascii="Comic Sans MS" w:hAnsi="Comic Sans MS" w:cstheme="minorHAnsi"/>
                          <w:sz w:val="24"/>
                          <w:szCs w:val="24"/>
                        </w:rPr>
                        <w:t>Children will use maps of South America to identify key countries and key physical features, including the Andes Mountains. They will use different maps to identify landscapes, biomes, industry and population distribution. Children will secure locational knowledge as they identify</w:t>
                      </w:r>
                      <w:r w:rsidRPr="00D622FC">
                        <w:rPr>
                          <w:rFonts w:ascii="Comic Sans MS" w:hAnsi="Comic Sans MS" w:cstheme="minorHAnsi"/>
                          <w:b/>
                          <w:bCs/>
                          <w:sz w:val="24"/>
                          <w:szCs w:val="24"/>
                        </w:rPr>
                        <w:t xml:space="preserve"> </w:t>
                      </w:r>
                      <w:r w:rsidRPr="00D622FC">
                        <w:rPr>
                          <w:rFonts w:ascii="Comic Sans MS" w:hAnsi="Comic Sans MS" w:cstheme="minorHAnsi"/>
                          <w:sz w:val="24"/>
                          <w:szCs w:val="24"/>
                        </w:rPr>
                        <w:t>countries within South America</w:t>
                      </w:r>
                    </w:p>
                  </w:txbxContent>
                </v:textbox>
                <w10:wrap anchorx="margin"/>
              </v:shape>
            </w:pict>
          </mc:Fallback>
        </mc:AlternateContent>
      </w:r>
    </w:p>
    <w:p w14:paraId="168CF37B" w14:textId="654963C9" w:rsidR="00FF400E" w:rsidRDefault="003074C0" w:rsidP="003074C0">
      <w:pPr>
        <w:tabs>
          <w:tab w:val="left" w:pos="9477"/>
        </w:tabs>
      </w:pPr>
      <w:r>
        <w:tab/>
      </w:r>
    </w:p>
    <w:p w14:paraId="72AC01B7" w14:textId="0AF4DE51" w:rsidR="00E9668B" w:rsidRPr="00E9668B" w:rsidRDefault="00E9668B" w:rsidP="00E9668B">
      <w:pPr>
        <w:rPr>
          <w:sz w:val="20"/>
        </w:rPr>
      </w:pPr>
    </w:p>
    <w:p w14:paraId="3C775E08" w14:textId="2FEBA9A8" w:rsidR="00E9668B" w:rsidRPr="00E9668B" w:rsidRDefault="00E9668B" w:rsidP="00E9668B">
      <w:pPr>
        <w:rPr>
          <w:sz w:val="20"/>
        </w:rPr>
      </w:pPr>
    </w:p>
    <w:p w14:paraId="3E9E186A" w14:textId="0252E605" w:rsidR="005538D1" w:rsidRDefault="00A42464" w:rsidP="00E9668B">
      <w:pPr>
        <w:rPr>
          <w:sz w:val="20"/>
        </w:rPr>
      </w:pPr>
      <w:r w:rsidRPr="00E67335">
        <w:rPr>
          <w:noProof/>
          <w:sz w:val="36"/>
          <w:lang w:eastAsia="en-GB"/>
        </w:rPr>
        <mc:AlternateContent>
          <mc:Choice Requires="wps">
            <w:drawing>
              <wp:anchor distT="0" distB="0" distL="114300" distR="114300" simplePos="0" relativeHeight="251667968" behindDoc="0" locked="0" layoutInCell="1" allowOverlap="1" wp14:anchorId="46B46FC7" wp14:editId="16B27023">
                <wp:simplePos x="0" y="0"/>
                <wp:positionH relativeFrom="column">
                  <wp:posOffset>-575310</wp:posOffset>
                </wp:positionH>
                <wp:positionV relativeFrom="paragraph">
                  <wp:posOffset>239395</wp:posOffset>
                </wp:positionV>
                <wp:extent cx="5048250" cy="14573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5048250" cy="1457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B9B81D" w14:textId="12EBF1CE" w:rsidR="009D56C6" w:rsidRPr="003930D7" w:rsidRDefault="001E3A7E" w:rsidP="003930D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PSHE</w:t>
                            </w:r>
                          </w:p>
                          <w:p w14:paraId="5611614A" w14:textId="288FD1E3" w:rsidR="009D56C6" w:rsidRPr="00B3351B" w:rsidRDefault="004759C3" w:rsidP="00391193">
                            <w:pPr>
                              <w:spacing w:line="240" w:lineRule="auto"/>
                              <w:rPr>
                                <w:sz w:val="24"/>
                                <w:szCs w:val="24"/>
                              </w:rPr>
                            </w:pPr>
                            <w:r w:rsidRPr="00B3351B">
                              <w:rPr>
                                <w:rFonts w:ascii="Comic Sans MS" w:hAnsi="Comic Sans MS" w:cs="Arial"/>
                                <w:sz w:val="24"/>
                                <w:szCs w:val="24"/>
                              </w:rPr>
                              <w:t xml:space="preserve">Our focus </w:t>
                            </w:r>
                            <w:r w:rsidR="006C0546" w:rsidRPr="00B3351B">
                              <w:rPr>
                                <w:rFonts w:ascii="Comic Sans MS" w:hAnsi="Comic Sans MS" w:cs="Arial"/>
                                <w:sz w:val="24"/>
                                <w:szCs w:val="24"/>
                              </w:rPr>
                              <w:t xml:space="preserve">at the beginning of </w:t>
                            </w:r>
                            <w:r w:rsidRPr="00B3351B">
                              <w:rPr>
                                <w:rFonts w:ascii="Comic Sans MS" w:hAnsi="Comic Sans MS" w:cs="Arial"/>
                                <w:sz w:val="24"/>
                                <w:szCs w:val="24"/>
                              </w:rPr>
                              <w:t xml:space="preserve">term is </w:t>
                            </w:r>
                            <w:r w:rsidR="006C0546" w:rsidRPr="00B3351B">
                              <w:rPr>
                                <w:rFonts w:ascii="Comic Sans MS" w:hAnsi="Comic Sans MS" w:cs="Arial"/>
                                <w:sz w:val="24"/>
                                <w:szCs w:val="24"/>
                              </w:rPr>
                              <w:t>internet safety</w:t>
                            </w:r>
                            <w:r w:rsidR="001E3A7E" w:rsidRPr="00B3351B">
                              <w:rPr>
                                <w:rFonts w:ascii="Comic Sans MS" w:hAnsi="Comic Sans MS" w:cs="Arial"/>
                                <w:sz w:val="24"/>
                                <w:szCs w:val="24"/>
                              </w:rPr>
                              <w:t>. As part of this we will look at what i</w:t>
                            </w:r>
                            <w:r w:rsidR="00391193" w:rsidRPr="00B3351B">
                              <w:rPr>
                                <w:rFonts w:ascii="Comic Sans MS" w:hAnsi="Comic Sans MS" w:cs="Arial"/>
                                <w:sz w:val="24"/>
                                <w:szCs w:val="24"/>
                              </w:rPr>
                              <w:t>s meant by ‘spam’ emails, how to stay safe online and understanding that not everything online can be trusted. After half term we will focus on mental health and how it can be affected.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46FC7" id="Text Box 8" o:spid="_x0000_s1036" type="#_x0000_t202" style="position:absolute;margin-left:-45.3pt;margin-top:18.85pt;width:397.5pt;height:11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" fillcolor="white [3201]" strokeweight=".5pt">
                <v:textbox>
                  <w:txbxContent>
                    <w:p w14:paraId="78B9B81D" w14:textId="12EBF1CE" w:rsidR="009D56C6" w:rsidRPr="003930D7" w:rsidRDefault="001E3A7E" w:rsidP="003930D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PSHE</w:t>
                      </w:r>
                    </w:p>
                    <w:p w14:paraId="5611614A" w14:textId="288FD1E3" w:rsidR="009D56C6" w:rsidRPr="00B3351B" w:rsidRDefault="004759C3" w:rsidP="00391193">
                      <w:pPr>
                        <w:spacing w:line="240" w:lineRule="auto"/>
                        <w:rPr>
                          <w:sz w:val="24"/>
                          <w:szCs w:val="24"/>
                        </w:rPr>
                      </w:pPr>
                      <w:r w:rsidRPr="00B3351B">
                        <w:rPr>
                          <w:rFonts w:ascii="Comic Sans MS" w:hAnsi="Comic Sans MS" w:cs="Arial"/>
                          <w:sz w:val="24"/>
                          <w:szCs w:val="24"/>
                        </w:rPr>
                        <w:t xml:space="preserve">Our focus </w:t>
                      </w:r>
                      <w:r w:rsidR="006C0546" w:rsidRPr="00B3351B">
                        <w:rPr>
                          <w:rFonts w:ascii="Comic Sans MS" w:hAnsi="Comic Sans MS" w:cs="Arial"/>
                          <w:sz w:val="24"/>
                          <w:szCs w:val="24"/>
                        </w:rPr>
                        <w:t xml:space="preserve">at the beginning of </w:t>
                      </w:r>
                      <w:r w:rsidRPr="00B3351B">
                        <w:rPr>
                          <w:rFonts w:ascii="Comic Sans MS" w:hAnsi="Comic Sans MS" w:cs="Arial"/>
                          <w:sz w:val="24"/>
                          <w:szCs w:val="24"/>
                        </w:rPr>
                        <w:t xml:space="preserve">term is </w:t>
                      </w:r>
                      <w:r w:rsidR="006C0546" w:rsidRPr="00B3351B">
                        <w:rPr>
                          <w:rFonts w:ascii="Comic Sans MS" w:hAnsi="Comic Sans MS" w:cs="Arial"/>
                          <w:sz w:val="24"/>
                          <w:szCs w:val="24"/>
                        </w:rPr>
                        <w:t>internet safety</w:t>
                      </w:r>
                      <w:r w:rsidR="001E3A7E" w:rsidRPr="00B3351B">
                        <w:rPr>
                          <w:rFonts w:ascii="Comic Sans MS" w:hAnsi="Comic Sans MS" w:cs="Arial"/>
                          <w:sz w:val="24"/>
                          <w:szCs w:val="24"/>
                        </w:rPr>
                        <w:t>. As part of this we will look at what i</w:t>
                      </w:r>
                      <w:r w:rsidR="00391193" w:rsidRPr="00B3351B">
                        <w:rPr>
                          <w:rFonts w:ascii="Comic Sans MS" w:hAnsi="Comic Sans MS" w:cs="Arial"/>
                          <w:sz w:val="24"/>
                          <w:szCs w:val="24"/>
                        </w:rPr>
                        <w:t>s meant by ‘spam’ emails, how to stay safe online and understanding that not everything online can be trusted. After half term we will focus on mental health and how it can be affected.</w:t>
                      </w:r>
                    </w:p>
                  </w:txbxContent>
                </v:textbox>
              </v:shape>
            </w:pict>
          </mc:Fallback>
        </mc:AlternateContent>
      </w:r>
    </w:p>
    <w:p w14:paraId="5ECAF5CC" w14:textId="37E4F505" w:rsidR="00E9668B" w:rsidRPr="005538D1" w:rsidRDefault="00D622FC" w:rsidP="005538D1">
      <w:pPr>
        <w:rPr>
          <w:sz w:val="20"/>
        </w:rPr>
      </w:pPr>
      <w:r w:rsidRPr="00E67335">
        <w:rPr>
          <w:noProof/>
          <w:sz w:val="36"/>
          <w:lang w:eastAsia="en-GB"/>
        </w:rPr>
        <mc:AlternateContent>
          <mc:Choice Requires="wps">
            <w:drawing>
              <wp:anchor distT="0" distB="0" distL="114300" distR="114300" simplePos="0" relativeHeight="251677184" behindDoc="0" locked="0" layoutInCell="1" allowOverlap="1" wp14:anchorId="4065D75E" wp14:editId="79FEF774">
                <wp:simplePos x="0" y="0"/>
                <wp:positionH relativeFrom="margin">
                  <wp:posOffset>-571500</wp:posOffset>
                </wp:positionH>
                <wp:positionV relativeFrom="paragraph">
                  <wp:posOffset>1524000</wp:posOffset>
                </wp:positionV>
                <wp:extent cx="5048250" cy="1076325"/>
                <wp:effectExtent l="0" t="0" r="19050" b="28575"/>
                <wp:wrapNone/>
                <wp:docPr id="52893785" name="Text Box 52893785"/>
                <wp:cNvGraphicFramePr/>
                <a:graphic xmlns:a="http://schemas.openxmlformats.org/drawingml/2006/main">
                  <a:graphicData uri="http://schemas.microsoft.com/office/word/2010/wordprocessingShape">
                    <wps:wsp>
                      <wps:cNvSpPr txBox="1"/>
                      <wps:spPr>
                        <a:xfrm>
                          <a:off x="0" y="0"/>
                          <a:ext cx="5048250" cy="107632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AB4097" w14:textId="78E01165" w:rsidR="003078CA" w:rsidRPr="003078CA" w:rsidRDefault="001E3A7E" w:rsidP="00A42464">
                            <w:pPr>
                              <w:spacing w:after="0" w:line="240" w:lineRule="auto"/>
                              <w:jc w:val="center"/>
                              <w:rPr>
                                <w:rFonts w:ascii="Comic Sans MS" w:hAnsi="Comic Sans MS"/>
                                <w:b/>
                                <w:sz w:val="28"/>
                                <w:szCs w:val="28"/>
                                <w:lang w:val="en-US"/>
                              </w:rPr>
                            </w:pPr>
                            <w:r w:rsidRPr="003078CA">
                              <w:rPr>
                                <w:rFonts w:ascii="Comic Sans MS" w:hAnsi="Comic Sans MS"/>
                                <w:b/>
                                <w:sz w:val="28"/>
                                <w:szCs w:val="28"/>
                                <w:lang w:val="en-US"/>
                              </w:rPr>
                              <w:t>P.E</w:t>
                            </w:r>
                          </w:p>
                          <w:p w14:paraId="33E42A4A" w14:textId="588FC5BA" w:rsidR="00120B13" w:rsidRPr="003078CA" w:rsidRDefault="003078CA" w:rsidP="00A42464">
                            <w:pPr>
                              <w:spacing w:after="0" w:line="240" w:lineRule="auto"/>
                              <w:rPr>
                                <w:rFonts w:ascii="Comic Sans MS" w:hAnsi="Comic Sans MS"/>
                                <w:bCs/>
                                <w:sz w:val="24"/>
                                <w:szCs w:val="24"/>
                                <w:lang w:val="en-US"/>
                              </w:rPr>
                            </w:pPr>
                            <w:r w:rsidRPr="003078CA">
                              <w:rPr>
                                <w:rFonts w:ascii="Comic Sans MS" w:hAnsi="Comic Sans MS"/>
                                <w:bCs/>
                                <w:sz w:val="24"/>
                                <w:szCs w:val="24"/>
                                <w:lang w:val="en-US"/>
                              </w:rPr>
                              <w:t>Spring 1: Outdoor Adventurous Activities (OAA) &amp; Netball</w:t>
                            </w:r>
                            <w:r>
                              <w:rPr>
                                <w:rFonts w:ascii="Comic Sans MS" w:hAnsi="Comic Sans MS"/>
                                <w:bCs/>
                                <w:sz w:val="24"/>
                                <w:szCs w:val="24"/>
                                <w:lang w:val="en-US"/>
                              </w:rPr>
                              <w:t>.</w:t>
                            </w:r>
                          </w:p>
                          <w:p w14:paraId="2E5B9D25" w14:textId="1E631578" w:rsidR="003078CA" w:rsidRPr="003078CA" w:rsidRDefault="003078CA" w:rsidP="00A42464">
                            <w:pPr>
                              <w:spacing w:after="0" w:line="240" w:lineRule="auto"/>
                              <w:rPr>
                                <w:rFonts w:ascii="Comic Sans MS" w:hAnsi="Comic Sans MS"/>
                                <w:bCs/>
                                <w:sz w:val="24"/>
                                <w:szCs w:val="24"/>
                                <w:lang w:val="en-US"/>
                              </w:rPr>
                            </w:pPr>
                            <w:r w:rsidRPr="003078CA">
                              <w:rPr>
                                <w:rFonts w:ascii="Comic Sans MS" w:hAnsi="Comic Sans MS"/>
                                <w:bCs/>
                                <w:sz w:val="24"/>
                                <w:szCs w:val="24"/>
                                <w:lang w:val="en-US"/>
                              </w:rPr>
                              <w:t xml:space="preserve">Spring 2: Fitness &amp; Volleyball.  </w:t>
                            </w:r>
                          </w:p>
                          <w:p w14:paraId="343E88E3" w14:textId="0D459D17" w:rsidR="003078CA" w:rsidRPr="003078CA" w:rsidRDefault="003078CA" w:rsidP="00A42464">
                            <w:pPr>
                              <w:spacing w:after="0" w:line="240" w:lineRule="auto"/>
                              <w:rPr>
                                <w:rFonts w:ascii="Comic Sans MS" w:hAnsi="Comic Sans MS"/>
                                <w:bCs/>
                                <w:sz w:val="24"/>
                                <w:szCs w:val="24"/>
                                <w:lang w:val="en-US"/>
                              </w:rPr>
                            </w:pPr>
                            <w:r w:rsidRPr="003078CA">
                              <w:rPr>
                                <w:rFonts w:ascii="Comic Sans MS" w:hAnsi="Comic Sans MS"/>
                                <w:bCs/>
                                <w:sz w:val="24"/>
                                <w:szCs w:val="24"/>
                                <w:lang w:val="en-US"/>
                              </w:rPr>
                              <w:t>Wherever possible lessons will take place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5D75E" id="Text Box 52893785" o:spid="_x0000_s1037" type="#_x0000_t202" style="position:absolute;margin-left:-45pt;margin-top:120pt;width:397.5pt;height:84.7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" fillcolor="white [3212]" strokeweight=".5pt">
                <v:textbox>
                  <w:txbxContent>
                    <w:p w14:paraId="47AB4097" w14:textId="78E01165" w:rsidR="003078CA" w:rsidRPr="003078CA" w:rsidRDefault="001E3A7E" w:rsidP="00A42464">
                      <w:pPr>
                        <w:spacing w:after="0" w:line="240" w:lineRule="auto"/>
                        <w:jc w:val="center"/>
                        <w:rPr>
                          <w:rFonts w:ascii="Comic Sans MS" w:hAnsi="Comic Sans MS"/>
                          <w:b/>
                          <w:sz w:val="28"/>
                          <w:szCs w:val="28"/>
                          <w:lang w:val="en-US"/>
                        </w:rPr>
                      </w:pPr>
                      <w:r w:rsidRPr="003078CA">
                        <w:rPr>
                          <w:rFonts w:ascii="Comic Sans MS" w:hAnsi="Comic Sans MS"/>
                          <w:b/>
                          <w:sz w:val="28"/>
                          <w:szCs w:val="28"/>
                          <w:lang w:val="en-US"/>
                        </w:rPr>
                        <w:t>P.E</w:t>
                      </w:r>
                    </w:p>
                    <w:p w14:paraId="33E42A4A" w14:textId="588FC5BA" w:rsidR="00120B13" w:rsidRPr="003078CA" w:rsidRDefault="003078CA" w:rsidP="00A42464">
                      <w:pPr>
                        <w:spacing w:after="0" w:line="240" w:lineRule="auto"/>
                        <w:rPr>
                          <w:rFonts w:ascii="Comic Sans MS" w:hAnsi="Comic Sans MS"/>
                          <w:bCs/>
                          <w:sz w:val="24"/>
                          <w:szCs w:val="24"/>
                          <w:lang w:val="en-US"/>
                        </w:rPr>
                      </w:pPr>
                      <w:r w:rsidRPr="003078CA">
                        <w:rPr>
                          <w:rFonts w:ascii="Comic Sans MS" w:hAnsi="Comic Sans MS"/>
                          <w:bCs/>
                          <w:sz w:val="24"/>
                          <w:szCs w:val="24"/>
                          <w:lang w:val="en-US"/>
                        </w:rPr>
                        <w:t>Spring 1: Outdoor Adventurous Activities (OAA) &amp; Netball</w:t>
                      </w:r>
                      <w:r>
                        <w:rPr>
                          <w:rFonts w:ascii="Comic Sans MS" w:hAnsi="Comic Sans MS"/>
                          <w:bCs/>
                          <w:sz w:val="24"/>
                          <w:szCs w:val="24"/>
                          <w:lang w:val="en-US"/>
                        </w:rPr>
                        <w:t>.</w:t>
                      </w:r>
                    </w:p>
                    <w:p w14:paraId="2E5B9D25" w14:textId="1E631578" w:rsidR="003078CA" w:rsidRPr="003078CA" w:rsidRDefault="003078CA" w:rsidP="00A42464">
                      <w:pPr>
                        <w:spacing w:after="0" w:line="240" w:lineRule="auto"/>
                        <w:rPr>
                          <w:rFonts w:ascii="Comic Sans MS" w:hAnsi="Comic Sans MS"/>
                          <w:bCs/>
                          <w:sz w:val="24"/>
                          <w:szCs w:val="24"/>
                          <w:lang w:val="en-US"/>
                        </w:rPr>
                      </w:pPr>
                      <w:r w:rsidRPr="003078CA">
                        <w:rPr>
                          <w:rFonts w:ascii="Comic Sans MS" w:hAnsi="Comic Sans MS"/>
                          <w:bCs/>
                          <w:sz w:val="24"/>
                          <w:szCs w:val="24"/>
                          <w:lang w:val="en-US"/>
                        </w:rPr>
                        <w:t xml:space="preserve">Spring 2: Fitness &amp; Volleyball.  </w:t>
                      </w:r>
                    </w:p>
                    <w:p w14:paraId="343E88E3" w14:textId="0D459D17" w:rsidR="003078CA" w:rsidRPr="003078CA" w:rsidRDefault="003078CA" w:rsidP="00A42464">
                      <w:pPr>
                        <w:spacing w:after="0" w:line="240" w:lineRule="auto"/>
                        <w:rPr>
                          <w:rFonts w:ascii="Comic Sans MS" w:hAnsi="Comic Sans MS"/>
                          <w:bCs/>
                          <w:sz w:val="24"/>
                          <w:szCs w:val="24"/>
                          <w:lang w:val="en-US"/>
                        </w:rPr>
                      </w:pPr>
                      <w:r w:rsidRPr="003078CA">
                        <w:rPr>
                          <w:rFonts w:ascii="Comic Sans MS" w:hAnsi="Comic Sans MS"/>
                          <w:bCs/>
                          <w:sz w:val="24"/>
                          <w:szCs w:val="24"/>
                          <w:lang w:val="en-US"/>
                        </w:rPr>
                        <w:t>Wherever possible lessons will take place outside.</w:t>
                      </w:r>
                    </w:p>
                  </w:txbxContent>
                </v:textbox>
                <w10:wrap anchorx="margin"/>
              </v:shape>
            </w:pict>
          </mc:Fallback>
        </mc:AlternateContent>
      </w:r>
      <w:r w:rsidRPr="00E67335">
        <w:rPr>
          <w:noProof/>
          <w:sz w:val="36"/>
          <w:lang w:eastAsia="en-GB"/>
        </w:rPr>
        <mc:AlternateContent>
          <mc:Choice Requires="wps">
            <w:drawing>
              <wp:anchor distT="0" distB="0" distL="114300" distR="114300" simplePos="0" relativeHeight="251685376" behindDoc="0" locked="0" layoutInCell="1" allowOverlap="1" wp14:anchorId="2C1019AA" wp14:editId="7DC37062">
                <wp:simplePos x="0" y="0"/>
                <wp:positionH relativeFrom="margin">
                  <wp:posOffset>9039225</wp:posOffset>
                </wp:positionH>
                <wp:positionV relativeFrom="paragraph">
                  <wp:posOffset>514350</wp:posOffset>
                </wp:positionV>
                <wp:extent cx="4832985" cy="2000250"/>
                <wp:effectExtent l="0" t="0" r="24765" b="19050"/>
                <wp:wrapNone/>
                <wp:docPr id="15" name="Text Box 15"/>
                <wp:cNvGraphicFramePr/>
                <a:graphic xmlns:a="http://schemas.openxmlformats.org/drawingml/2006/main">
                  <a:graphicData uri="http://schemas.microsoft.com/office/word/2010/wordprocessingShape">
                    <wps:wsp>
                      <wps:cNvSpPr txBox="1"/>
                      <wps:spPr>
                        <a:xfrm>
                          <a:off x="0" y="0"/>
                          <a:ext cx="4832985" cy="200025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A482D2" w14:textId="680825C1" w:rsidR="001E3A7E" w:rsidRPr="00120B13" w:rsidRDefault="001E3A7E" w:rsidP="001E3A7E">
                            <w:pPr>
                              <w:spacing w:after="0"/>
                              <w:jc w:val="center"/>
                              <w:rPr>
                                <w:rFonts w:ascii="Comic Sans MS" w:hAnsi="Comic Sans MS"/>
                                <w:b/>
                                <w:sz w:val="24"/>
                                <w:szCs w:val="24"/>
                                <w:lang w:val="en-US"/>
                              </w:rPr>
                            </w:pPr>
                            <w:r w:rsidRPr="00120B13">
                              <w:rPr>
                                <w:rFonts w:ascii="Comic Sans MS" w:hAnsi="Comic Sans MS"/>
                                <w:b/>
                                <w:sz w:val="24"/>
                                <w:szCs w:val="24"/>
                                <w:lang w:val="en-US"/>
                              </w:rPr>
                              <w:t>Computing</w:t>
                            </w:r>
                          </w:p>
                          <w:p w14:paraId="603B9053" w14:textId="01ECD071" w:rsidR="001E3A7E" w:rsidRDefault="00120B13" w:rsidP="001E3A7E">
                            <w:pPr>
                              <w:spacing w:after="0" w:line="240" w:lineRule="auto"/>
                              <w:rPr>
                                <w:rFonts w:ascii="Comic Sans MS" w:hAnsi="Comic Sans MS"/>
                                <w:bCs/>
                                <w:sz w:val="24"/>
                                <w:szCs w:val="24"/>
                              </w:rPr>
                            </w:pPr>
                            <w:r w:rsidRPr="00120B13">
                              <w:rPr>
                                <w:rFonts w:ascii="Comic Sans MS" w:hAnsi="Comic Sans MS"/>
                                <w:bCs/>
                                <w:sz w:val="24"/>
                                <w:szCs w:val="24"/>
                              </w:rPr>
                              <w:t>Spring 1: Variables in Games. This unit explores the concept of variables in programming through games in Scratch. First, learners find out what variables are and relate them to real-world examples of values that can be set and changed.</w:t>
                            </w:r>
                          </w:p>
                          <w:p w14:paraId="2A68DDA0" w14:textId="29C15858" w:rsidR="00120B13" w:rsidRPr="00120B13" w:rsidRDefault="00120B13" w:rsidP="001E3A7E">
                            <w:pPr>
                              <w:spacing w:after="0" w:line="240" w:lineRule="auto"/>
                              <w:rPr>
                                <w:rFonts w:ascii="Comic Sans MS" w:hAnsi="Comic Sans MS"/>
                                <w:bCs/>
                                <w:sz w:val="24"/>
                                <w:szCs w:val="24"/>
                                <w:lang w:val="en-US"/>
                              </w:rPr>
                            </w:pPr>
                            <w:r>
                              <w:rPr>
                                <w:rFonts w:ascii="Comic Sans MS" w:hAnsi="Comic Sans MS"/>
                                <w:bCs/>
                                <w:sz w:val="24"/>
                                <w:szCs w:val="24"/>
                              </w:rPr>
                              <w:t xml:space="preserve">Spring 2: </w:t>
                            </w:r>
                            <w:r w:rsidRPr="00120B13">
                              <w:rPr>
                                <w:rFonts w:ascii="Comic Sans MS" w:hAnsi="Comic Sans MS"/>
                                <w:bCs/>
                                <w:sz w:val="24"/>
                                <w:szCs w:val="24"/>
                              </w:rPr>
                              <w:t>This unit introduces the learners to spreadsheets. They will be supported in organising data into columns and rows to create their own data 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019AA" id="Text Box 15" o:spid="_x0000_s1038" type="#_x0000_t202" style="position:absolute;margin-left:711.75pt;margin-top:40.5pt;width:380.55pt;height:157.5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" fillcolor="white [3212]" strokeweight=".5pt">
                <v:textbox>
                  <w:txbxContent>
                    <w:p w14:paraId="36A482D2" w14:textId="680825C1" w:rsidR="001E3A7E" w:rsidRPr="00120B13" w:rsidRDefault="001E3A7E" w:rsidP="001E3A7E">
                      <w:pPr>
                        <w:spacing w:after="0"/>
                        <w:jc w:val="center"/>
                        <w:rPr>
                          <w:rFonts w:ascii="Comic Sans MS" w:hAnsi="Comic Sans MS"/>
                          <w:b/>
                          <w:sz w:val="24"/>
                          <w:szCs w:val="24"/>
                          <w:lang w:val="en-US"/>
                        </w:rPr>
                      </w:pPr>
                      <w:r w:rsidRPr="00120B13">
                        <w:rPr>
                          <w:rFonts w:ascii="Comic Sans MS" w:hAnsi="Comic Sans MS"/>
                          <w:b/>
                          <w:sz w:val="24"/>
                          <w:szCs w:val="24"/>
                          <w:lang w:val="en-US"/>
                        </w:rPr>
                        <w:t>Computing</w:t>
                      </w:r>
                    </w:p>
                    <w:p w14:paraId="603B9053" w14:textId="01ECD071" w:rsidR="001E3A7E" w:rsidRDefault="00120B13" w:rsidP="001E3A7E">
                      <w:pPr>
                        <w:spacing w:after="0" w:line="240" w:lineRule="auto"/>
                        <w:rPr>
                          <w:rFonts w:ascii="Comic Sans MS" w:hAnsi="Comic Sans MS"/>
                          <w:bCs/>
                          <w:sz w:val="24"/>
                          <w:szCs w:val="24"/>
                        </w:rPr>
                      </w:pPr>
                      <w:r w:rsidRPr="00120B13">
                        <w:rPr>
                          <w:rFonts w:ascii="Comic Sans MS" w:hAnsi="Comic Sans MS"/>
                          <w:bCs/>
                          <w:sz w:val="24"/>
                          <w:szCs w:val="24"/>
                        </w:rPr>
                        <w:t>Spring 1: Variables in Games. This unit explores the concept of variables in programming through games in Scratch. First, learners find out what variables are and relate them to real-world examples of values that can be set and changed.</w:t>
                      </w:r>
                    </w:p>
                    <w:p w14:paraId="2A68DDA0" w14:textId="29C15858" w:rsidR="00120B13" w:rsidRPr="00120B13" w:rsidRDefault="00120B13" w:rsidP="001E3A7E">
                      <w:pPr>
                        <w:spacing w:after="0" w:line="240" w:lineRule="auto"/>
                        <w:rPr>
                          <w:rFonts w:ascii="Comic Sans MS" w:hAnsi="Comic Sans MS"/>
                          <w:bCs/>
                          <w:sz w:val="24"/>
                          <w:szCs w:val="24"/>
                          <w:lang w:val="en-US"/>
                        </w:rPr>
                      </w:pPr>
                      <w:r>
                        <w:rPr>
                          <w:rFonts w:ascii="Comic Sans MS" w:hAnsi="Comic Sans MS"/>
                          <w:bCs/>
                          <w:sz w:val="24"/>
                          <w:szCs w:val="24"/>
                        </w:rPr>
                        <w:t xml:space="preserve">Spring 2: </w:t>
                      </w:r>
                      <w:r w:rsidRPr="00120B13">
                        <w:rPr>
                          <w:rFonts w:ascii="Comic Sans MS" w:hAnsi="Comic Sans MS"/>
                          <w:bCs/>
                          <w:sz w:val="24"/>
                          <w:szCs w:val="24"/>
                        </w:rPr>
                        <w:t>This unit introduces the learners to spreadsheets. They will be supported in organising data into columns and rows to create their own data set.</w:t>
                      </w:r>
                    </w:p>
                  </w:txbxContent>
                </v:textbox>
                <w10:wrap anchorx="margin"/>
              </v:shape>
            </w:pict>
          </mc:Fallback>
        </mc:AlternateContent>
      </w:r>
    </w:p>
    <w:sectPr w:rsidR="00E9668B" w:rsidRPr="005538D1" w:rsidSect="00A11B93">
      <w:headerReference w:type="default" r:id="rId9"/>
      <w:footerReference w:type="default" r:id="rId10"/>
      <w:pgSz w:w="23814" w:h="16839" w:orient="landscape" w:code="8"/>
      <w:pgMar w:top="108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C4B04" w14:textId="77777777" w:rsidR="00B35CBC" w:rsidRDefault="00B35CBC" w:rsidP="00A11B93">
      <w:pPr>
        <w:spacing w:after="0" w:line="240" w:lineRule="auto"/>
      </w:pPr>
      <w:r>
        <w:separator/>
      </w:r>
    </w:p>
  </w:endnote>
  <w:endnote w:type="continuationSeparator" w:id="0">
    <w:p w14:paraId="2AAFD2E6" w14:textId="77777777" w:rsidR="00B35CBC" w:rsidRDefault="00B35CBC" w:rsidP="00A11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18519" w14:textId="75E67F74" w:rsidR="00BC29B3" w:rsidRPr="00E9668B" w:rsidRDefault="00BC29B3" w:rsidP="00E9668B">
    <w:pPr>
      <w:framePr w:hSpace="180" w:wrap="around" w:vAnchor="text" w:hAnchor="margin" w:xAlign="center" w:y="262"/>
      <w:tabs>
        <w:tab w:val="left" w:pos="5305"/>
      </w:tabs>
      <w:rPr>
        <w:rFonts w:ascii="Comic Sans MS" w:hAnsi="Comic Sans MS"/>
        <w:bCs/>
        <w:color w:val="0070C0"/>
        <w:sz w:val="18"/>
        <w:szCs w:val="18"/>
      </w:rPr>
    </w:pPr>
  </w:p>
  <w:p w14:paraId="162A7A69" w14:textId="618F2E76" w:rsidR="00BC29B3" w:rsidRDefault="00BC29B3" w:rsidP="00E9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286F6" w14:textId="77777777" w:rsidR="00B35CBC" w:rsidRDefault="00B35CBC" w:rsidP="00A11B93">
      <w:pPr>
        <w:spacing w:after="0" w:line="240" w:lineRule="auto"/>
      </w:pPr>
      <w:r>
        <w:separator/>
      </w:r>
    </w:p>
  </w:footnote>
  <w:footnote w:type="continuationSeparator" w:id="0">
    <w:p w14:paraId="40352B64" w14:textId="77777777" w:rsidR="00B35CBC" w:rsidRDefault="00B35CBC" w:rsidP="00A11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Look w:val="04A0" w:firstRow="1" w:lastRow="0" w:firstColumn="1" w:lastColumn="0" w:noHBand="0" w:noVBand="1"/>
    </w:tblPr>
    <w:tblGrid>
      <w:gridCol w:w="10462"/>
      <w:gridCol w:w="10462"/>
    </w:tblGrid>
    <w:tr w:rsidR="00707FB6" w14:paraId="69E400D1" w14:textId="77777777" w:rsidTr="00707FB6">
      <w:tc>
        <w:tcPr>
          <w:tcW w:w="10462" w:type="dxa"/>
          <w:shd w:val="clear" w:color="auto" w:fill="F7CAAC" w:themeFill="accent2" w:themeFillTint="66"/>
        </w:tcPr>
        <w:p w14:paraId="738C370D" w14:textId="472D0FEB" w:rsidR="00707FB6" w:rsidRPr="00A92637" w:rsidRDefault="0033719C">
          <w:pPr>
            <w:pStyle w:val="Header"/>
            <w:rPr>
              <w:rFonts w:ascii="Comic Sans MS" w:hAnsi="Comic Sans MS"/>
              <w:b/>
              <w:bCs/>
              <w:sz w:val="32"/>
              <w:szCs w:val="32"/>
            </w:rPr>
          </w:pPr>
          <w:r>
            <w:rPr>
              <w:rFonts w:ascii="Comic Sans MS" w:hAnsi="Comic Sans MS"/>
              <w:b/>
              <w:bCs/>
              <w:sz w:val="32"/>
              <w:szCs w:val="32"/>
            </w:rPr>
            <w:t xml:space="preserve">Class: </w:t>
          </w:r>
          <w:r w:rsidR="0021373B">
            <w:rPr>
              <w:rFonts w:ascii="Comic Sans MS" w:hAnsi="Comic Sans MS"/>
              <w:b/>
              <w:bCs/>
              <w:sz w:val="32"/>
              <w:szCs w:val="32"/>
            </w:rPr>
            <w:t>Birch</w:t>
          </w:r>
        </w:p>
      </w:tc>
      <w:tc>
        <w:tcPr>
          <w:tcW w:w="10462" w:type="dxa"/>
          <w:shd w:val="clear" w:color="auto" w:fill="F7CAAC" w:themeFill="accent2" w:themeFillTint="66"/>
        </w:tcPr>
        <w:p w14:paraId="6528D0ED" w14:textId="3FBE13C9" w:rsidR="00707FB6" w:rsidRPr="00A92637" w:rsidRDefault="00707FB6">
          <w:pPr>
            <w:pStyle w:val="Header"/>
            <w:rPr>
              <w:rFonts w:ascii="Comic Sans MS" w:hAnsi="Comic Sans MS"/>
              <w:b/>
              <w:bCs/>
              <w:sz w:val="32"/>
              <w:szCs w:val="32"/>
            </w:rPr>
          </w:pPr>
          <w:r w:rsidRPr="00A92637">
            <w:rPr>
              <w:rFonts w:ascii="Comic Sans MS" w:hAnsi="Comic Sans MS"/>
              <w:b/>
              <w:bCs/>
              <w:sz w:val="32"/>
              <w:szCs w:val="32"/>
            </w:rPr>
            <w:t xml:space="preserve">Term: </w:t>
          </w:r>
          <w:r w:rsidR="001D10D0">
            <w:rPr>
              <w:rFonts w:ascii="Comic Sans MS" w:hAnsi="Comic Sans MS"/>
              <w:b/>
              <w:bCs/>
              <w:sz w:val="32"/>
              <w:szCs w:val="32"/>
            </w:rPr>
            <w:t>Spring</w:t>
          </w:r>
          <w:r w:rsidR="00D622FC">
            <w:rPr>
              <w:rFonts w:ascii="Comic Sans MS" w:hAnsi="Comic Sans MS"/>
              <w:b/>
              <w:bCs/>
              <w:sz w:val="32"/>
              <w:szCs w:val="32"/>
            </w:rPr>
            <w:t xml:space="preserve">            </w:t>
          </w:r>
          <w:proofErr w:type="gramStart"/>
          <w:r w:rsidR="00D622FC">
            <w:rPr>
              <w:rFonts w:ascii="Comic Sans MS" w:hAnsi="Comic Sans MS"/>
              <w:b/>
              <w:bCs/>
              <w:sz w:val="32"/>
              <w:szCs w:val="32"/>
            </w:rPr>
            <w:t xml:space="preserve">   ‘</w:t>
          </w:r>
          <w:proofErr w:type="gramEnd"/>
          <w:r w:rsidR="00D622FC">
            <w:rPr>
              <w:rFonts w:ascii="Comic Sans MS" w:hAnsi="Comic Sans MS"/>
              <w:b/>
              <w:bCs/>
              <w:sz w:val="32"/>
              <w:szCs w:val="32"/>
            </w:rPr>
            <w:t>Our Changing World!’</w:t>
          </w:r>
        </w:p>
      </w:tc>
    </w:tr>
    <w:tr w:rsidR="003873B2" w14:paraId="15735476" w14:textId="77777777" w:rsidTr="008802C0">
      <w:tc>
        <w:tcPr>
          <w:tcW w:w="10462" w:type="dxa"/>
          <w:shd w:val="clear" w:color="auto" w:fill="F7CAAC" w:themeFill="accent2" w:themeFillTint="66"/>
        </w:tcPr>
        <w:p w14:paraId="0C7D9CBF" w14:textId="77777777" w:rsidR="003873B2" w:rsidRPr="00A92637" w:rsidRDefault="003873B2">
          <w:pPr>
            <w:pStyle w:val="Header"/>
            <w:rPr>
              <w:rFonts w:ascii="Comic Sans MS" w:hAnsi="Comic Sans MS"/>
              <w:b/>
              <w:bCs/>
              <w:sz w:val="32"/>
              <w:szCs w:val="32"/>
            </w:rPr>
          </w:pPr>
          <w:r>
            <w:rPr>
              <w:rFonts w:ascii="Comic Sans MS" w:hAnsi="Comic Sans MS"/>
              <w:b/>
              <w:bCs/>
              <w:sz w:val="32"/>
              <w:szCs w:val="32"/>
            </w:rPr>
            <w:t>Teacher: Mrs Tindall</w:t>
          </w:r>
        </w:p>
      </w:tc>
      <w:tc>
        <w:tcPr>
          <w:tcW w:w="10462" w:type="dxa"/>
          <w:shd w:val="clear" w:color="auto" w:fill="F7CAAC" w:themeFill="accent2" w:themeFillTint="66"/>
        </w:tcPr>
        <w:p w14:paraId="03D4CAC3" w14:textId="0AB6E6CA" w:rsidR="003873B2" w:rsidRPr="00A92637" w:rsidRDefault="003873B2">
          <w:pPr>
            <w:pStyle w:val="Header"/>
            <w:rPr>
              <w:rFonts w:ascii="Comic Sans MS" w:hAnsi="Comic Sans MS"/>
              <w:b/>
              <w:bCs/>
              <w:sz w:val="32"/>
              <w:szCs w:val="32"/>
            </w:rPr>
          </w:pPr>
          <w:r>
            <w:rPr>
              <w:rFonts w:ascii="Comic Sans MS" w:hAnsi="Comic Sans MS"/>
              <w:b/>
              <w:bCs/>
              <w:sz w:val="32"/>
              <w:szCs w:val="32"/>
            </w:rPr>
            <w:t>Values: Spring 1 Compassion.  Spring 2</w:t>
          </w:r>
          <w:r w:rsidR="009067CD">
            <w:rPr>
              <w:rFonts w:ascii="Comic Sans MS" w:hAnsi="Comic Sans MS"/>
              <w:b/>
              <w:bCs/>
              <w:sz w:val="32"/>
              <w:szCs w:val="32"/>
            </w:rPr>
            <w:t xml:space="preserve"> Truthfulness</w:t>
          </w:r>
        </w:p>
      </w:tc>
    </w:tr>
  </w:tbl>
  <w:p w14:paraId="256FF5FC" w14:textId="77777777" w:rsidR="00707FB6" w:rsidRDefault="00707F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6368A"/>
    <w:multiLevelType w:val="hybridMultilevel"/>
    <w:tmpl w:val="38F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000C5"/>
    <w:multiLevelType w:val="hybridMultilevel"/>
    <w:tmpl w:val="700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63D12"/>
    <w:multiLevelType w:val="multilevel"/>
    <w:tmpl w:val="4A3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E52470"/>
    <w:multiLevelType w:val="hybridMultilevel"/>
    <w:tmpl w:val="15BE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26D39"/>
    <w:multiLevelType w:val="hybridMultilevel"/>
    <w:tmpl w:val="C6B6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97244"/>
    <w:multiLevelType w:val="hybridMultilevel"/>
    <w:tmpl w:val="480EAFE0"/>
    <w:lvl w:ilvl="0" w:tplc="F0D83D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B179B"/>
    <w:multiLevelType w:val="hybridMultilevel"/>
    <w:tmpl w:val="D21A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70C02"/>
    <w:multiLevelType w:val="hybridMultilevel"/>
    <w:tmpl w:val="DA60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A7FD7"/>
    <w:multiLevelType w:val="hybridMultilevel"/>
    <w:tmpl w:val="6FA2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45B57"/>
    <w:multiLevelType w:val="multilevel"/>
    <w:tmpl w:val="B182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012BC3"/>
    <w:multiLevelType w:val="hybridMultilevel"/>
    <w:tmpl w:val="B44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63561"/>
    <w:multiLevelType w:val="hybridMultilevel"/>
    <w:tmpl w:val="003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8562B"/>
    <w:multiLevelType w:val="hybridMultilevel"/>
    <w:tmpl w:val="E2EE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57771"/>
    <w:multiLevelType w:val="hybridMultilevel"/>
    <w:tmpl w:val="E792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640880"/>
    <w:multiLevelType w:val="hybridMultilevel"/>
    <w:tmpl w:val="A36C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C75450"/>
    <w:multiLevelType w:val="hybridMultilevel"/>
    <w:tmpl w:val="91E6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A070D"/>
    <w:multiLevelType w:val="multilevel"/>
    <w:tmpl w:val="57A4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B7747D"/>
    <w:multiLevelType w:val="hybridMultilevel"/>
    <w:tmpl w:val="0514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492364">
    <w:abstractNumId w:val="0"/>
  </w:num>
  <w:num w:numId="2" w16cid:durableId="1301611059">
    <w:abstractNumId w:val="10"/>
  </w:num>
  <w:num w:numId="3" w16cid:durableId="874661093">
    <w:abstractNumId w:val="7"/>
  </w:num>
  <w:num w:numId="4" w16cid:durableId="95641226">
    <w:abstractNumId w:val="2"/>
  </w:num>
  <w:num w:numId="5" w16cid:durableId="30888548">
    <w:abstractNumId w:val="16"/>
  </w:num>
  <w:num w:numId="6" w16cid:durableId="706833235">
    <w:abstractNumId w:val="9"/>
  </w:num>
  <w:num w:numId="7" w16cid:durableId="1159419772">
    <w:abstractNumId w:val="3"/>
  </w:num>
  <w:num w:numId="8" w16cid:durableId="1890918450">
    <w:abstractNumId w:val="15"/>
  </w:num>
  <w:num w:numId="9" w16cid:durableId="834878831">
    <w:abstractNumId w:val="6"/>
  </w:num>
  <w:num w:numId="10" w16cid:durableId="561410642">
    <w:abstractNumId w:val="8"/>
  </w:num>
  <w:num w:numId="11" w16cid:durableId="1383477771">
    <w:abstractNumId w:val="13"/>
  </w:num>
  <w:num w:numId="12" w16cid:durableId="1643122899">
    <w:abstractNumId w:val="12"/>
  </w:num>
  <w:num w:numId="13" w16cid:durableId="18045865">
    <w:abstractNumId w:val="14"/>
  </w:num>
  <w:num w:numId="14" w16cid:durableId="604046662">
    <w:abstractNumId w:val="5"/>
  </w:num>
  <w:num w:numId="15" w16cid:durableId="90543">
    <w:abstractNumId w:val="11"/>
  </w:num>
  <w:num w:numId="16" w16cid:durableId="1927224541">
    <w:abstractNumId w:val="17"/>
  </w:num>
  <w:num w:numId="17" w16cid:durableId="1321688190">
    <w:abstractNumId w:val="1"/>
  </w:num>
  <w:num w:numId="18" w16cid:durableId="564150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00E"/>
    <w:rsid w:val="000008F6"/>
    <w:rsid w:val="0000144A"/>
    <w:rsid w:val="00004C0A"/>
    <w:rsid w:val="000057CA"/>
    <w:rsid w:val="00013949"/>
    <w:rsid w:val="00017EC2"/>
    <w:rsid w:val="0004328C"/>
    <w:rsid w:val="000537D3"/>
    <w:rsid w:val="00067992"/>
    <w:rsid w:val="000739E0"/>
    <w:rsid w:val="000A13F2"/>
    <w:rsid w:val="000D4777"/>
    <w:rsid w:val="000E2DC3"/>
    <w:rsid w:val="000E58D5"/>
    <w:rsid w:val="00120B13"/>
    <w:rsid w:val="0012303E"/>
    <w:rsid w:val="00133C1B"/>
    <w:rsid w:val="00137CDC"/>
    <w:rsid w:val="00137EB6"/>
    <w:rsid w:val="0014498A"/>
    <w:rsid w:val="001475EC"/>
    <w:rsid w:val="00166114"/>
    <w:rsid w:val="00166A5D"/>
    <w:rsid w:val="0016794E"/>
    <w:rsid w:val="00180F5D"/>
    <w:rsid w:val="001824F2"/>
    <w:rsid w:val="00193F86"/>
    <w:rsid w:val="001A2592"/>
    <w:rsid w:val="001A7934"/>
    <w:rsid w:val="001B6FE2"/>
    <w:rsid w:val="001C1650"/>
    <w:rsid w:val="001C1A88"/>
    <w:rsid w:val="001D10D0"/>
    <w:rsid w:val="001E3A7E"/>
    <w:rsid w:val="001F13FD"/>
    <w:rsid w:val="001F6AE7"/>
    <w:rsid w:val="0021373B"/>
    <w:rsid w:val="0022328D"/>
    <w:rsid w:val="00230C27"/>
    <w:rsid w:val="00236838"/>
    <w:rsid w:val="00242DC3"/>
    <w:rsid w:val="0025734C"/>
    <w:rsid w:val="002702DE"/>
    <w:rsid w:val="002D255C"/>
    <w:rsid w:val="00301E1C"/>
    <w:rsid w:val="0030423A"/>
    <w:rsid w:val="003074C0"/>
    <w:rsid w:val="003078CA"/>
    <w:rsid w:val="0033056A"/>
    <w:rsid w:val="0033719C"/>
    <w:rsid w:val="0035336D"/>
    <w:rsid w:val="003568F4"/>
    <w:rsid w:val="00374E31"/>
    <w:rsid w:val="00381BC5"/>
    <w:rsid w:val="0038462D"/>
    <w:rsid w:val="003873B2"/>
    <w:rsid w:val="00391193"/>
    <w:rsid w:val="00391E11"/>
    <w:rsid w:val="003930D7"/>
    <w:rsid w:val="003A2133"/>
    <w:rsid w:val="003B3471"/>
    <w:rsid w:val="003E3324"/>
    <w:rsid w:val="003F094E"/>
    <w:rsid w:val="00400BD3"/>
    <w:rsid w:val="00422D15"/>
    <w:rsid w:val="00427DAA"/>
    <w:rsid w:val="00440508"/>
    <w:rsid w:val="00442EEA"/>
    <w:rsid w:val="00453EB3"/>
    <w:rsid w:val="004607B5"/>
    <w:rsid w:val="00466F17"/>
    <w:rsid w:val="00473378"/>
    <w:rsid w:val="004759C3"/>
    <w:rsid w:val="00484857"/>
    <w:rsid w:val="00495C34"/>
    <w:rsid w:val="004A208E"/>
    <w:rsid w:val="004A7126"/>
    <w:rsid w:val="004B12C4"/>
    <w:rsid w:val="004B618E"/>
    <w:rsid w:val="004C3793"/>
    <w:rsid w:val="004C6A6C"/>
    <w:rsid w:val="004F0480"/>
    <w:rsid w:val="0053100E"/>
    <w:rsid w:val="005538D1"/>
    <w:rsid w:val="005753DF"/>
    <w:rsid w:val="005832C5"/>
    <w:rsid w:val="005A67A8"/>
    <w:rsid w:val="005B5BFF"/>
    <w:rsid w:val="005B7634"/>
    <w:rsid w:val="005C6383"/>
    <w:rsid w:val="005D2671"/>
    <w:rsid w:val="00602D00"/>
    <w:rsid w:val="00603865"/>
    <w:rsid w:val="006439D2"/>
    <w:rsid w:val="0067055A"/>
    <w:rsid w:val="00681458"/>
    <w:rsid w:val="0068550D"/>
    <w:rsid w:val="006857C0"/>
    <w:rsid w:val="006859D6"/>
    <w:rsid w:val="00686E33"/>
    <w:rsid w:val="006A4A6D"/>
    <w:rsid w:val="006B3111"/>
    <w:rsid w:val="006B74A0"/>
    <w:rsid w:val="006C0546"/>
    <w:rsid w:val="006C4823"/>
    <w:rsid w:val="006E7FF8"/>
    <w:rsid w:val="006F3C35"/>
    <w:rsid w:val="00707FB6"/>
    <w:rsid w:val="0071322B"/>
    <w:rsid w:val="00723C9D"/>
    <w:rsid w:val="0074146A"/>
    <w:rsid w:val="00745090"/>
    <w:rsid w:val="00746D82"/>
    <w:rsid w:val="00756A6A"/>
    <w:rsid w:val="00764754"/>
    <w:rsid w:val="00780542"/>
    <w:rsid w:val="007847FC"/>
    <w:rsid w:val="00793DA9"/>
    <w:rsid w:val="00796F57"/>
    <w:rsid w:val="007A37BF"/>
    <w:rsid w:val="007B2A92"/>
    <w:rsid w:val="007B3653"/>
    <w:rsid w:val="007C26B6"/>
    <w:rsid w:val="007D5889"/>
    <w:rsid w:val="007D6EE4"/>
    <w:rsid w:val="00802B31"/>
    <w:rsid w:val="008050EA"/>
    <w:rsid w:val="008100D6"/>
    <w:rsid w:val="008136C4"/>
    <w:rsid w:val="008234A6"/>
    <w:rsid w:val="00830A17"/>
    <w:rsid w:val="008329AF"/>
    <w:rsid w:val="00835B1C"/>
    <w:rsid w:val="00865DEE"/>
    <w:rsid w:val="00880ED0"/>
    <w:rsid w:val="008849A3"/>
    <w:rsid w:val="00896E9C"/>
    <w:rsid w:val="008A6F3B"/>
    <w:rsid w:val="008C05E5"/>
    <w:rsid w:val="008C1830"/>
    <w:rsid w:val="008C5D36"/>
    <w:rsid w:val="008D56DE"/>
    <w:rsid w:val="008E1108"/>
    <w:rsid w:val="008E45CF"/>
    <w:rsid w:val="008F1B1C"/>
    <w:rsid w:val="00900176"/>
    <w:rsid w:val="009067CD"/>
    <w:rsid w:val="00913A0E"/>
    <w:rsid w:val="0093268B"/>
    <w:rsid w:val="00932A5B"/>
    <w:rsid w:val="00937EE8"/>
    <w:rsid w:val="00955DFD"/>
    <w:rsid w:val="00956589"/>
    <w:rsid w:val="00963799"/>
    <w:rsid w:val="00980448"/>
    <w:rsid w:val="00997CC3"/>
    <w:rsid w:val="009B390C"/>
    <w:rsid w:val="009D2347"/>
    <w:rsid w:val="009D56C6"/>
    <w:rsid w:val="009E0420"/>
    <w:rsid w:val="009F7005"/>
    <w:rsid w:val="009F713E"/>
    <w:rsid w:val="00A11B93"/>
    <w:rsid w:val="00A11D6E"/>
    <w:rsid w:val="00A16C55"/>
    <w:rsid w:val="00A2147B"/>
    <w:rsid w:val="00A3434E"/>
    <w:rsid w:val="00A42464"/>
    <w:rsid w:val="00A43846"/>
    <w:rsid w:val="00A45132"/>
    <w:rsid w:val="00A80CBF"/>
    <w:rsid w:val="00A84F25"/>
    <w:rsid w:val="00A91212"/>
    <w:rsid w:val="00A92637"/>
    <w:rsid w:val="00AA2396"/>
    <w:rsid w:val="00AB76C2"/>
    <w:rsid w:val="00AC35DF"/>
    <w:rsid w:val="00AC7089"/>
    <w:rsid w:val="00AE1061"/>
    <w:rsid w:val="00AE30AB"/>
    <w:rsid w:val="00AF2069"/>
    <w:rsid w:val="00B17D4D"/>
    <w:rsid w:val="00B3351B"/>
    <w:rsid w:val="00B35CBC"/>
    <w:rsid w:val="00B422E4"/>
    <w:rsid w:val="00B51EF7"/>
    <w:rsid w:val="00B538F4"/>
    <w:rsid w:val="00B66060"/>
    <w:rsid w:val="00B75060"/>
    <w:rsid w:val="00B75724"/>
    <w:rsid w:val="00B94672"/>
    <w:rsid w:val="00B955AA"/>
    <w:rsid w:val="00BA3EA5"/>
    <w:rsid w:val="00BC279C"/>
    <w:rsid w:val="00BC29B3"/>
    <w:rsid w:val="00BD240C"/>
    <w:rsid w:val="00BD63DD"/>
    <w:rsid w:val="00BD6F2D"/>
    <w:rsid w:val="00BE7E3C"/>
    <w:rsid w:val="00C2159E"/>
    <w:rsid w:val="00C419D1"/>
    <w:rsid w:val="00C475FA"/>
    <w:rsid w:val="00C62FA3"/>
    <w:rsid w:val="00C70BEE"/>
    <w:rsid w:val="00C80735"/>
    <w:rsid w:val="00C91559"/>
    <w:rsid w:val="00CA793E"/>
    <w:rsid w:val="00CC0BC6"/>
    <w:rsid w:val="00CC1611"/>
    <w:rsid w:val="00CD64F3"/>
    <w:rsid w:val="00CE337D"/>
    <w:rsid w:val="00D24C74"/>
    <w:rsid w:val="00D622FC"/>
    <w:rsid w:val="00D70DCB"/>
    <w:rsid w:val="00D737A3"/>
    <w:rsid w:val="00D87A6F"/>
    <w:rsid w:val="00D95E82"/>
    <w:rsid w:val="00D9608B"/>
    <w:rsid w:val="00D9778C"/>
    <w:rsid w:val="00DB3DAF"/>
    <w:rsid w:val="00DB560E"/>
    <w:rsid w:val="00DD1D1A"/>
    <w:rsid w:val="00E0760F"/>
    <w:rsid w:val="00E11870"/>
    <w:rsid w:val="00E22632"/>
    <w:rsid w:val="00E3019F"/>
    <w:rsid w:val="00E45E75"/>
    <w:rsid w:val="00E476D4"/>
    <w:rsid w:val="00E57BD9"/>
    <w:rsid w:val="00E67335"/>
    <w:rsid w:val="00E90AC3"/>
    <w:rsid w:val="00E91019"/>
    <w:rsid w:val="00E9668B"/>
    <w:rsid w:val="00EB7B2D"/>
    <w:rsid w:val="00EE0F37"/>
    <w:rsid w:val="00EF03B5"/>
    <w:rsid w:val="00EF0E66"/>
    <w:rsid w:val="00EF652E"/>
    <w:rsid w:val="00F12464"/>
    <w:rsid w:val="00F42BFE"/>
    <w:rsid w:val="00F47DC9"/>
    <w:rsid w:val="00F74C8E"/>
    <w:rsid w:val="00F936D1"/>
    <w:rsid w:val="00FA5DF0"/>
    <w:rsid w:val="00FB11D5"/>
    <w:rsid w:val="00FB263D"/>
    <w:rsid w:val="00FB690C"/>
    <w:rsid w:val="00FC4861"/>
    <w:rsid w:val="00FD72AE"/>
    <w:rsid w:val="00FE055D"/>
    <w:rsid w:val="00FE2B08"/>
    <w:rsid w:val="00FE48E3"/>
    <w:rsid w:val="00FF400E"/>
    <w:rsid w:val="00FF5288"/>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68AE"/>
  <w15:docId w15:val="{052A6151-8610-4F09-B1EA-F5E66E6E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00E"/>
    <w:pPr>
      <w:ind w:left="720"/>
      <w:contextualSpacing/>
    </w:pPr>
  </w:style>
  <w:style w:type="table" w:styleId="TableGrid">
    <w:name w:val="Table Grid"/>
    <w:basedOn w:val="TableNormal"/>
    <w:uiPriority w:val="39"/>
    <w:rsid w:val="0098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05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55D"/>
    <w:rPr>
      <w:rFonts w:ascii="Segoe UI" w:hAnsi="Segoe UI" w:cs="Segoe UI"/>
      <w:sz w:val="18"/>
      <w:szCs w:val="18"/>
    </w:rPr>
  </w:style>
  <w:style w:type="paragraph" w:styleId="Header">
    <w:name w:val="header"/>
    <w:basedOn w:val="Normal"/>
    <w:link w:val="HeaderChar"/>
    <w:uiPriority w:val="99"/>
    <w:unhideWhenUsed/>
    <w:rsid w:val="00A11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93"/>
  </w:style>
  <w:style w:type="paragraph" w:styleId="Footer">
    <w:name w:val="footer"/>
    <w:basedOn w:val="Normal"/>
    <w:link w:val="FooterChar"/>
    <w:uiPriority w:val="99"/>
    <w:unhideWhenUsed/>
    <w:rsid w:val="00A11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93"/>
  </w:style>
  <w:style w:type="character" w:styleId="Emphasis">
    <w:name w:val="Emphasis"/>
    <w:basedOn w:val="DefaultParagraphFont"/>
    <w:uiPriority w:val="20"/>
    <w:qFormat/>
    <w:rsid w:val="002D25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169602">
      <w:bodyDiv w:val="1"/>
      <w:marLeft w:val="0"/>
      <w:marRight w:val="0"/>
      <w:marTop w:val="0"/>
      <w:marBottom w:val="0"/>
      <w:divBdr>
        <w:top w:val="none" w:sz="0" w:space="0" w:color="auto"/>
        <w:left w:val="none" w:sz="0" w:space="0" w:color="auto"/>
        <w:bottom w:val="none" w:sz="0" w:space="0" w:color="auto"/>
        <w:right w:val="none" w:sz="0" w:space="0" w:color="auto"/>
      </w:divBdr>
    </w:div>
    <w:div w:id="1143277554">
      <w:bodyDiv w:val="1"/>
      <w:marLeft w:val="0"/>
      <w:marRight w:val="0"/>
      <w:marTop w:val="0"/>
      <w:marBottom w:val="0"/>
      <w:divBdr>
        <w:top w:val="none" w:sz="0" w:space="0" w:color="auto"/>
        <w:left w:val="none" w:sz="0" w:space="0" w:color="auto"/>
        <w:bottom w:val="none" w:sz="0" w:space="0" w:color="auto"/>
        <w:right w:val="none" w:sz="0" w:space="0" w:color="auto"/>
      </w:divBdr>
    </w:div>
    <w:div w:id="1375304697">
      <w:bodyDiv w:val="1"/>
      <w:marLeft w:val="0"/>
      <w:marRight w:val="0"/>
      <w:marTop w:val="0"/>
      <w:marBottom w:val="0"/>
      <w:divBdr>
        <w:top w:val="none" w:sz="0" w:space="0" w:color="auto"/>
        <w:left w:val="none" w:sz="0" w:space="0" w:color="auto"/>
        <w:bottom w:val="none" w:sz="0" w:space="0" w:color="auto"/>
        <w:right w:val="none" w:sz="0" w:space="0" w:color="auto"/>
      </w:divBdr>
    </w:div>
    <w:div w:id="16471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Perkins</dc:creator>
  <cp:lastModifiedBy>Lesley Tindall</cp:lastModifiedBy>
  <cp:revision>5</cp:revision>
  <cp:lastPrinted>2024-09-06T07:03:00Z</cp:lastPrinted>
  <dcterms:created xsi:type="dcterms:W3CDTF">2025-01-04T17:50:00Z</dcterms:created>
  <dcterms:modified xsi:type="dcterms:W3CDTF">2025-01-08T13:02:00Z</dcterms:modified>
</cp:coreProperties>
</file>