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68FE6" w14:textId="6350FF03" w:rsidR="00817EF2" w:rsidRDefault="00817EF2" w:rsidP="00BE5B40">
      <w:pPr>
        <w:jc w:val="center"/>
      </w:pPr>
    </w:p>
    <w:p w14:paraId="4184CD81" w14:textId="1ECC9C8A" w:rsidR="003120DE" w:rsidRDefault="003120DE" w:rsidP="00E82F44">
      <w:pPr>
        <w:jc w:val="center"/>
        <w:rPr>
          <w:sz w:val="24"/>
          <w:szCs w:val="24"/>
          <w:lang w:val="en-US"/>
        </w:rPr>
      </w:pPr>
    </w:p>
    <w:p w14:paraId="69EA16DA" w14:textId="4B4B1C33" w:rsidR="706BE929" w:rsidRDefault="00A542CF" w:rsidP="706BE929">
      <w:pPr>
        <w:pStyle w:val="Title"/>
        <w:jc w:val="center"/>
      </w:pPr>
      <w:r w:rsidRPr="00A542CF">
        <w:drawing>
          <wp:inline distT="0" distB="0" distL="0" distR="0" wp14:anchorId="1B85AD37" wp14:editId="71246E85">
            <wp:extent cx="2848373" cy="3324689"/>
            <wp:effectExtent l="0" t="0" r="9525" b="0"/>
            <wp:docPr id="538450244" name="Picture 1" descr="A colorful roost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50244" name="Picture 1" descr="A colorful rooster with text&#10;&#10;AI-generated content may be incorrect."/>
                    <pic:cNvPicPr/>
                  </pic:nvPicPr>
                  <pic:blipFill>
                    <a:blip r:embed="rId5"/>
                    <a:stretch>
                      <a:fillRect/>
                    </a:stretch>
                  </pic:blipFill>
                  <pic:spPr>
                    <a:xfrm>
                      <a:off x="0" y="0"/>
                      <a:ext cx="2848373" cy="3324689"/>
                    </a:xfrm>
                    <a:prstGeom prst="rect">
                      <a:avLst/>
                    </a:prstGeom>
                  </pic:spPr>
                </pic:pic>
              </a:graphicData>
            </a:graphic>
          </wp:inline>
        </w:drawing>
      </w:r>
    </w:p>
    <w:p w14:paraId="00CDE969" w14:textId="2D2CBA4E" w:rsidR="706BE929" w:rsidRDefault="706BE929" w:rsidP="706BE929">
      <w:pPr>
        <w:pStyle w:val="Title"/>
        <w:jc w:val="center"/>
      </w:pPr>
    </w:p>
    <w:p w14:paraId="1CD52923" w14:textId="027EDBEE" w:rsidR="000259F3" w:rsidRPr="00AB11CB" w:rsidRDefault="00AF59C2" w:rsidP="000259F3">
      <w:pPr>
        <w:pStyle w:val="Title"/>
        <w:jc w:val="center"/>
      </w:pPr>
      <w:r>
        <w:rPr>
          <w:w w:val="105"/>
        </w:rPr>
        <w:t>Cockfield C of E Primary School</w:t>
      </w:r>
    </w:p>
    <w:p w14:paraId="0C8CA983" w14:textId="53885311" w:rsidR="706BE929" w:rsidRDefault="706BE929" w:rsidP="706BE929">
      <w:pPr>
        <w:pStyle w:val="Title"/>
        <w:jc w:val="center"/>
      </w:pPr>
    </w:p>
    <w:p w14:paraId="3897D6E4" w14:textId="41994842" w:rsidR="000259F3" w:rsidRDefault="000259F3" w:rsidP="000259F3">
      <w:pPr>
        <w:ind w:left="789"/>
        <w:jc w:val="center"/>
        <w:rPr>
          <w:b/>
          <w:sz w:val="56"/>
        </w:rPr>
      </w:pPr>
      <w:r w:rsidRPr="00AB11CB">
        <w:rPr>
          <w:b/>
          <w:sz w:val="56"/>
        </w:rPr>
        <w:t>Admissi</w:t>
      </w:r>
      <w:r w:rsidR="00B53946">
        <w:rPr>
          <w:b/>
          <w:sz w:val="56"/>
        </w:rPr>
        <w:t>on Arrangements for the 202</w:t>
      </w:r>
      <w:r w:rsidR="00B17672">
        <w:rPr>
          <w:b/>
          <w:sz w:val="56"/>
        </w:rPr>
        <w:t>7</w:t>
      </w:r>
      <w:r w:rsidR="00B53946">
        <w:rPr>
          <w:b/>
          <w:sz w:val="56"/>
        </w:rPr>
        <w:t>/202</w:t>
      </w:r>
      <w:r w:rsidR="00B17672">
        <w:rPr>
          <w:b/>
          <w:sz w:val="56"/>
        </w:rPr>
        <w:t>8</w:t>
      </w:r>
      <w:r>
        <w:rPr>
          <w:b/>
          <w:sz w:val="56"/>
        </w:rPr>
        <w:t xml:space="preserve"> school year</w:t>
      </w:r>
    </w:p>
    <w:p w14:paraId="2A9E2955" w14:textId="77777777" w:rsidR="003120DE" w:rsidRPr="000259F3" w:rsidRDefault="003120DE" w:rsidP="00E82F44">
      <w:pPr>
        <w:jc w:val="center"/>
        <w:rPr>
          <w:sz w:val="24"/>
          <w:szCs w:val="24"/>
        </w:rPr>
      </w:pPr>
    </w:p>
    <w:p w14:paraId="28F09527" w14:textId="16C8FE89" w:rsidR="007F5D08" w:rsidRDefault="007F5D08"/>
    <w:p w14:paraId="2135F2EC" w14:textId="2DB519EF" w:rsidR="007F5D08" w:rsidRDefault="007F5D08"/>
    <w:p w14:paraId="17B0A345" w14:textId="6E743F71" w:rsidR="007F5D08" w:rsidRDefault="007F5D08"/>
    <w:p w14:paraId="7CB2C6C9" w14:textId="71810D38" w:rsidR="007F5D08" w:rsidRDefault="007F5D08"/>
    <w:p w14:paraId="7EE51573" w14:textId="3574E393" w:rsidR="007F5D08" w:rsidRDefault="007F5D08"/>
    <w:p w14:paraId="3C0E52DA" w14:textId="17BBC21F" w:rsidR="007F5D08" w:rsidRPr="007F5D08" w:rsidRDefault="00A542CF" w:rsidP="706BE929">
      <w:pPr>
        <w:rPr>
          <w:b/>
          <w:bCs/>
          <w:lang w:val="en-US"/>
        </w:rPr>
      </w:pPr>
      <w:bookmarkStart w:id="0" w:name="_Hlk118712618"/>
      <w:r>
        <w:rPr>
          <w:b/>
          <w:bCs/>
          <w:lang w:val="en-US"/>
        </w:rPr>
        <w:t xml:space="preserve">Cockfield </w:t>
      </w:r>
      <w:r w:rsidR="706BE929" w:rsidRPr="706BE929">
        <w:rPr>
          <w:b/>
          <w:bCs/>
          <w:lang w:val="en-US"/>
        </w:rPr>
        <w:t>C of E Primary School</w:t>
      </w:r>
    </w:p>
    <w:p w14:paraId="0C8D4659" w14:textId="77777777" w:rsidR="007F5D08" w:rsidRPr="007F5D08" w:rsidRDefault="007F5D08" w:rsidP="007F5D08">
      <w:pPr>
        <w:rPr>
          <w:b/>
          <w:bCs/>
          <w:lang w:val="en-US"/>
        </w:rPr>
      </w:pPr>
      <w:r w:rsidRPr="007F5D08">
        <w:rPr>
          <w:b/>
          <w:bCs/>
          <w:u w:val="single"/>
          <w:lang w:val="en-US"/>
        </w:rPr>
        <w:t>Aims and Objectives</w:t>
      </w:r>
    </w:p>
    <w:p w14:paraId="22D06CF2" w14:textId="77777777" w:rsidR="007F5D08" w:rsidRPr="007F5D08" w:rsidRDefault="007F5D08" w:rsidP="007F5D08">
      <w:pPr>
        <w:rPr>
          <w:lang w:val="en-US"/>
        </w:rPr>
      </w:pPr>
      <w:r w:rsidRPr="007F5D08">
        <w:rPr>
          <w:lang w:val="en-US"/>
        </w:rPr>
        <w:t>We are an inclusive school that welcomes children from all backgrounds and abilities. The only restriction we place on entry is that of number. If the number of children applying for entry exceeds the places available, we follow the procedure set out below in order to determine whether a child is accepted or not</w:t>
      </w:r>
      <w:bookmarkEnd w:id="0"/>
      <w:r w:rsidRPr="007F5D08">
        <w:rPr>
          <w:lang w:val="en-US"/>
        </w:rPr>
        <w:t>.</w:t>
      </w:r>
    </w:p>
    <w:p w14:paraId="15D21ED0" w14:textId="77777777" w:rsidR="007F5D08" w:rsidRPr="007F5D08" w:rsidRDefault="007F5D08" w:rsidP="007F5D08">
      <w:pPr>
        <w:rPr>
          <w:b/>
          <w:bCs/>
          <w:u w:val="single"/>
        </w:rPr>
      </w:pPr>
      <w:r w:rsidRPr="007F5D08">
        <w:rPr>
          <w:b/>
          <w:bCs/>
          <w:u w:val="single"/>
        </w:rPr>
        <w:t>Published Admission Number</w:t>
      </w:r>
    </w:p>
    <w:p w14:paraId="38F4BD8C" w14:textId="4E033A34" w:rsidR="007F5D08" w:rsidRDefault="706BE929" w:rsidP="007F5D08">
      <w:r>
        <w:t xml:space="preserve">The school has a Published Admission Number (PAN) of </w:t>
      </w:r>
      <w:r w:rsidR="0088219A">
        <w:t>15</w:t>
      </w:r>
      <w:r>
        <w:t xml:space="preserve"> for entry into the Reception Year. </w:t>
      </w:r>
    </w:p>
    <w:p w14:paraId="20186F3D" w14:textId="34BE37B4" w:rsidR="007F5D08" w:rsidRDefault="007F5D08" w:rsidP="007F5D08">
      <w:r>
        <w:t xml:space="preserve">The school will accordingly admit this number of pupils if there are sufficient applications. Where fewer applicants than the published admission number for the relevant year group are received, the Academy Trust will offer places at the school to all those who have applied. </w:t>
      </w:r>
    </w:p>
    <w:p w14:paraId="006BB1D6" w14:textId="236A3B38" w:rsidR="007F5D08" w:rsidRDefault="007F5D08" w:rsidP="007F5D08">
      <w:r>
        <w:t xml:space="preserve">This is reviewed annually by the governing body. </w:t>
      </w:r>
    </w:p>
    <w:p w14:paraId="647046A8" w14:textId="3D6E8672" w:rsidR="007F5D08" w:rsidRPr="007F5D08" w:rsidRDefault="007F5D08" w:rsidP="007F5D08">
      <w:pPr>
        <w:rPr>
          <w:b/>
          <w:bCs/>
          <w:u w:val="single"/>
        </w:rPr>
      </w:pPr>
      <w:r w:rsidRPr="007F5D08">
        <w:rPr>
          <w:b/>
          <w:bCs/>
          <w:u w:val="single"/>
        </w:rPr>
        <w:t>Application process</w:t>
      </w:r>
    </w:p>
    <w:p w14:paraId="42539085" w14:textId="77777777" w:rsidR="007F5D08" w:rsidRDefault="007F5D08" w:rsidP="007F5D08">
      <w:r>
        <w:t xml:space="preserve">Suffolk County Council will process applications as part of the normal local authority process for co-ordinating school offers. </w:t>
      </w:r>
    </w:p>
    <w:p w14:paraId="1ADC10F7" w14:textId="77777777" w:rsidR="007F5D08" w:rsidRDefault="007F5D08" w:rsidP="007F5D08">
      <w:r>
        <w:t xml:space="preserve">Applications for this school can be made online at www.suffolk.gov.uk/admissions or by filling in a paper application form (CAF1) available from the Local Authority Admissions Team on 0345 600 0981 (local rate) or from www.suffolk.gov.uk/admissions. Paper applications should be sent to the Admissions Team, Endeavour House, 8 Russell Road, Ipswich, IP1 2BX. </w:t>
      </w:r>
    </w:p>
    <w:p w14:paraId="0783949F" w14:textId="77777777" w:rsidR="007F5D08" w:rsidRDefault="007F5D08" w:rsidP="007F5D08">
      <w:r>
        <w:t xml:space="preserve">The closing date for applications is 15 January. </w:t>
      </w:r>
    </w:p>
    <w:p w14:paraId="0AFC9025" w14:textId="5BB2E0EA" w:rsidR="007F5D08" w:rsidRDefault="007F5D08" w:rsidP="007F5D08">
      <w:r>
        <w:t>Offers will be made on 16 April or the next working day.</w:t>
      </w:r>
    </w:p>
    <w:p w14:paraId="59E486A6" w14:textId="77777777" w:rsidR="00884158" w:rsidRPr="007F5D08" w:rsidRDefault="00884158" w:rsidP="00884158">
      <w:pPr>
        <w:rPr>
          <w:b/>
          <w:bCs/>
        </w:rPr>
      </w:pPr>
      <w:r w:rsidRPr="007F5D08">
        <w:rPr>
          <w:b/>
          <w:bCs/>
        </w:rPr>
        <w:t xml:space="preserve">Oversubscription criteria  </w:t>
      </w:r>
    </w:p>
    <w:p w14:paraId="2F0E83A5" w14:textId="77777777" w:rsidR="00884158" w:rsidRDefault="00884158" w:rsidP="00884158">
      <w:r>
        <w:t>When the school is oversubscribed, after the admission of pupils with an Education, Health and Care plan naming the school, priority for admission will be given to those children who meet the criteria set out below, in priority order:</w:t>
      </w:r>
    </w:p>
    <w:p w14:paraId="5ADD15A6" w14:textId="77777777" w:rsidR="00884158" w:rsidRDefault="00884158" w:rsidP="00884158">
      <w:r>
        <w:t>1.</w:t>
      </w:r>
      <w:r>
        <w:tab/>
        <w:t>Looked after children (children in care) and previously looked after children (children who were looked after, but ceased to be so because they were adopted or became subject to a child arrangements order or special guardianship order, immediately following having been looked after, including those who appear [to the admission authority] to have been in state care outside of England and ceased to be in state care as a result of being adopted).</w:t>
      </w:r>
    </w:p>
    <w:p w14:paraId="6E9470CC" w14:textId="77777777" w:rsidR="00884158" w:rsidRDefault="00884158" w:rsidP="00884158">
      <w:r>
        <w:t>2.</w:t>
      </w:r>
      <w:r>
        <w:tab/>
        <w:t xml:space="preserve">Sibling: where the child has a sibling in the school or a sibling has already been offered a place at the school, and where the sibling will still be attending the school at the time of admission. Priority will be given, where necessary, to applications where there is the smallest age gap </w:t>
      </w:r>
      <w:r w:rsidRPr="00C759DA">
        <w:t>in calendar days between the child’s date of birth and the date of birth of any sibling already attending the school, or who has been offered a place at the time of application.</w:t>
      </w:r>
    </w:p>
    <w:p w14:paraId="4FB826BD" w14:textId="77777777" w:rsidR="00884158" w:rsidRDefault="00884158" w:rsidP="00884158">
      <w:r>
        <w:t>3.</w:t>
      </w:r>
      <w:r>
        <w:tab/>
        <w:t xml:space="preserve">Children who are ordinarily resident in the catchment area and who live nearest to the school. We will measure the distance by a straight line (‘as the crow flies’). All straight line distances </w:t>
      </w:r>
      <w:r>
        <w:lastRenderedPageBreak/>
        <w:t>are calculated electronically by Suffolk County Council using data provided jointly by the Post Office and Ordnance Survey. The data plots the co-ordinates of each property and provides the address-point between which the straight line distance is measured and reported to three decimal places. Where there is more than one home within a single building (for example apartments) we will measure to a single point within that building irrespective of where those homes are located.</w:t>
      </w:r>
    </w:p>
    <w:p w14:paraId="66B2F866" w14:textId="77777777" w:rsidR="00884158" w:rsidRDefault="00884158" w:rsidP="00884158">
      <w:r>
        <w:t>4.</w:t>
      </w:r>
      <w:r>
        <w:tab/>
        <w:t>Children who live outside the school’s catchment area in the same priority order as set out in criterion 3 above.</w:t>
      </w:r>
    </w:p>
    <w:p w14:paraId="7AF055CA" w14:textId="77777777" w:rsidR="00884158" w:rsidRDefault="00884158" w:rsidP="00884158">
      <w:pPr>
        <w:rPr>
          <w:b/>
          <w:bCs/>
          <w:u w:val="single"/>
        </w:rPr>
      </w:pPr>
      <w:r>
        <w:rPr>
          <w:b/>
          <w:bCs/>
          <w:u w:val="single"/>
        </w:rPr>
        <w:t>Sibling Tie-break</w:t>
      </w:r>
    </w:p>
    <w:p w14:paraId="7118266F" w14:textId="77777777" w:rsidR="00884158" w:rsidRDefault="00884158" w:rsidP="00884158">
      <w:r w:rsidRPr="00C759DA">
        <w:t xml:space="preserve">Priority will be given, where necessary, to applications where there is the smallest age gap in calendar days between the child’s date of birth and the date of birth of any sibling already attending the school, or who has been offered a place at the time of application. </w:t>
      </w:r>
    </w:p>
    <w:p w14:paraId="46875A7F" w14:textId="77777777" w:rsidR="00884158" w:rsidRDefault="00884158" w:rsidP="00884158">
      <w:r w:rsidRPr="00C759DA">
        <w:t xml:space="preserve">In the unlikely event that two applicants competing for a single place at a school have the same number of days difference in age from their closest aged sibling, the place will be offered to one applicant on the basis of lots drawn by </w:t>
      </w:r>
      <w:r>
        <w:t>lots drawn by someone independent of the school.</w:t>
      </w:r>
    </w:p>
    <w:p w14:paraId="51A7A2D0" w14:textId="77777777" w:rsidR="00884158" w:rsidRPr="007F5D08" w:rsidRDefault="00884158" w:rsidP="00884158">
      <w:pPr>
        <w:rPr>
          <w:b/>
          <w:bCs/>
          <w:u w:val="single"/>
        </w:rPr>
      </w:pPr>
      <w:r>
        <w:rPr>
          <w:b/>
          <w:bCs/>
          <w:u w:val="single"/>
        </w:rPr>
        <w:t xml:space="preserve">Distance </w:t>
      </w:r>
      <w:r w:rsidRPr="007F5D08">
        <w:rPr>
          <w:b/>
          <w:bCs/>
          <w:u w:val="single"/>
        </w:rPr>
        <w:t>Tie-break</w:t>
      </w:r>
    </w:p>
    <w:p w14:paraId="271DD5E3" w14:textId="77777777" w:rsidR="00884158" w:rsidRDefault="00884158" w:rsidP="00884158">
      <w:r>
        <w:t>It is possible that the PAN of the school will be reached in any one of the categories set out above. For this reason, all applications will be prioritised according to the criteria described. Decisions will be made about the offer of places in accordance with those priorities. If it is necessary to use a tie-breaker to distinguish between two or more applications, a distance criterion will be used. We will give priority to the applicants who live nearest to the school as measured by a straight line.</w:t>
      </w:r>
    </w:p>
    <w:p w14:paraId="3EA33484" w14:textId="77777777" w:rsidR="00884158" w:rsidRDefault="00884158" w:rsidP="00884158">
      <w:r>
        <w:t>In the unlikely event that two applicants competing for a single place at a school live the same distance from the school, the place will be offered to one applicant on the basis of lots drawn by someone independent of the school.</w:t>
      </w:r>
    </w:p>
    <w:p w14:paraId="162277A2" w14:textId="77777777" w:rsidR="00884158" w:rsidRDefault="00884158" w:rsidP="00884158">
      <w:r>
        <w:t xml:space="preserve">If the final place available is offered to a twin, triplet or other multiple birth and the remaining sibling(s) would ordinarily be refused, we will offer places to the remaining sibling(s). Where a sibling of a twin, triplet or other multiple birth has a school named on their EHC plan, we will from the date of issue of the EHC plan treat their twin, triplets or other multiple births under the sibling oversubscription criterion for the named school. </w:t>
      </w:r>
    </w:p>
    <w:p w14:paraId="435446DC" w14:textId="77777777" w:rsidR="00884158" w:rsidRPr="007F5D08" w:rsidRDefault="00884158" w:rsidP="00884158">
      <w:pPr>
        <w:rPr>
          <w:b/>
          <w:bCs/>
          <w:u w:val="single"/>
        </w:rPr>
      </w:pPr>
      <w:r w:rsidRPr="007F5D08">
        <w:rPr>
          <w:b/>
          <w:bCs/>
          <w:u w:val="single"/>
        </w:rPr>
        <w:t>Late applications</w:t>
      </w:r>
    </w:p>
    <w:p w14:paraId="132F4AEE" w14:textId="77777777" w:rsidR="00884158" w:rsidRDefault="00884158" w:rsidP="00884158">
      <w:r>
        <w:t>All applications received by the Local Authority after the deadline will be considered to be late applications. Late applications will be considered after those received on time. If you were unable to apply by the closing date, and the Local Authority agree that there are very exceptional reasons for an application being late, it will be considered as on time if it is received by the exceptional late date in the Co-ordinated Admissions Scheme and evidence is provided with your application. This only applies in circumstances outside your control which made it impossible for the application to have been made on time. Further information is available from the Local Authority on 0345 600 0981 or at www.suffolk.gov.uk/admissions.</w:t>
      </w:r>
    </w:p>
    <w:p w14:paraId="185A3A3F" w14:textId="77777777" w:rsidR="00884158" w:rsidRPr="007F5D08" w:rsidRDefault="00884158" w:rsidP="00884158">
      <w:pPr>
        <w:rPr>
          <w:b/>
          <w:bCs/>
          <w:u w:val="single"/>
        </w:rPr>
      </w:pPr>
      <w:r w:rsidRPr="007F5D08">
        <w:rPr>
          <w:b/>
          <w:bCs/>
          <w:u w:val="single"/>
        </w:rPr>
        <w:t xml:space="preserve">Deferred entry for infants </w:t>
      </w:r>
    </w:p>
    <w:p w14:paraId="587935B0" w14:textId="77777777" w:rsidR="00884158" w:rsidRDefault="00884158" w:rsidP="00884158">
      <w:r>
        <w:t xml:space="preserve">Parents offered a place in reception for their child have a right to defer the date their child is admitted, or to take the place up part-time, until the child reaches compulsory school age. Places </w:t>
      </w:r>
      <w:r>
        <w:lastRenderedPageBreak/>
        <w:t xml:space="preserve">cannot be deferred beyond the beginning of the final term of the school year for which the offer was made. </w:t>
      </w:r>
    </w:p>
    <w:p w14:paraId="3D0D809F" w14:textId="77777777" w:rsidR="00884158" w:rsidRDefault="00884158" w:rsidP="00884158">
      <w:r>
        <w:t xml:space="preserve">Children reach compulsory school age on the prescribed day following their 5th birthday (or on their fifth birthday if it falls on a prescribed day). The prescribed days are 31 August, 31 December and 31 March. </w:t>
      </w:r>
    </w:p>
    <w:p w14:paraId="4A0C2BE1" w14:textId="77777777" w:rsidR="00884158" w:rsidRDefault="00884158" w:rsidP="00884158">
      <w:pPr>
        <w:rPr>
          <w:b/>
          <w:bCs/>
          <w:u w:val="single"/>
        </w:rPr>
      </w:pPr>
      <w:r w:rsidRPr="00E82F44">
        <w:rPr>
          <w:b/>
          <w:bCs/>
          <w:u w:val="single"/>
        </w:rPr>
        <w:t>Admission of children outside their normal age group</w:t>
      </w:r>
    </w:p>
    <w:p w14:paraId="4FFC2197" w14:textId="77777777" w:rsidR="00884158" w:rsidRDefault="00884158" w:rsidP="00884158">
      <w:pPr>
        <w:spacing w:after="0"/>
      </w:pPr>
      <w:r w:rsidRPr="0018255A">
        <w:t>It is expected that children will normally be educated within their normal age group (chronological year group). When requested to do so by the parent or carer, admission authorities will make decisions on the basis of the circumstances of each case and in the best interests of the child concerned in line with the School Admissions Code. This includes when a parent or carer wishes their summer born (April to August) child to start full-time education in the Reception Year group when they reach compulsory school age rather than in Year 1.</w:t>
      </w:r>
    </w:p>
    <w:p w14:paraId="16A1894E" w14:textId="77777777" w:rsidR="00884158" w:rsidRDefault="00884158" w:rsidP="00884158">
      <w:pPr>
        <w:spacing w:after="0"/>
      </w:pPr>
    </w:p>
    <w:p w14:paraId="4E1D3AF2" w14:textId="77777777" w:rsidR="00884158" w:rsidRDefault="00884158" w:rsidP="00884158">
      <w:pPr>
        <w:spacing w:after="0"/>
      </w:pPr>
      <w:r w:rsidRPr="0018255A">
        <w:t xml:space="preserve">Any decision made by an admission authority about a change to the normal age group will not be </w:t>
      </w:r>
      <w:r>
        <w:t>b</w:t>
      </w:r>
      <w:r w:rsidRPr="0018255A">
        <w:t xml:space="preserve">inding on any other admission authorities considering applications for the same year group or schools in later years. The admission authorities of the preferred schools named in such an application would have to consider the evidence provided and reach their own conclusion, in the light of the legislation and guidance available at that time. </w:t>
      </w:r>
    </w:p>
    <w:p w14:paraId="526B25F0" w14:textId="77777777" w:rsidR="00884158" w:rsidRPr="0018255A" w:rsidRDefault="00884158" w:rsidP="00884158">
      <w:pPr>
        <w:spacing w:after="0"/>
      </w:pPr>
    </w:p>
    <w:p w14:paraId="739B41B9" w14:textId="77777777" w:rsidR="00884158" w:rsidRDefault="00884158" w:rsidP="00884158">
      <w:pPr>
        <w:spacing w:after="0"/>
      </w:pPr>
      <w:r w:rsidRPr="0018255A">
        <w:t>When considering the request this will include, but is not limited to, taking account of the parent’s views; information about the child’s academic, social, and emotional development; whether the child has previously been educated out of their normal age group; and whether they may naturally have fallen into a lower age group if it were not for being born prematurely. Any evidence in respect of these or any other reasons can be submitted. Where relevant, consideration can be given to the child’s medical history and any evidence from a medical professional involved with the child’s care or treatment such as:</w:t>
      </w:r>
    </w:p>
    <w:p w14:paraId="263558BC" w14:textId="77777777" w:rsidR="00884158" w:rsidRPr="0018255A" w:rsidRDefault="00884158" w:rsidP="00884158">
      <w:pPr>
        <w:spacing w:after="0"/>
      </w:pPr>
    </w:p>
    <w:p w14:paraId="6799E7F4" w14:textId="77777777" w:rsidR="00884158" w:rsidRPr="0018255A" w:rsidRDefault="00884158" w:rsidP="00884158">
      <w:pPr>
        <w:pStyle w:val="ListParagraph"/>
        <w:numPr>
          <w:ilvl w:val="0"/>
          <w:numId w:val="1"/>
        </w:numPr>
        <w:spacing w:after="0"/>
      </w:pPr>
      <w:r w:rsidRPr="0018255A">
        <w:t>a speech and language therapist</w:t>
      </w:r>
    </w:p>
    <w:p w14:paraId="16647CAC" w14:textId="77777777" w:rsidR="00884158" w:rsidRPr="0018255A" w:rsidRDefault="00884158" w:rsidP="00884158">
      <w:pPr>
        <w:pStyle w:val="ListParagraph"/>
        <w:numPr>
          <w:ilvl w:val="0"/>
          <w:numId w:val="1"/>
        </w:numPr>
        <w:spacing w:after="0"/>
      </w:pPr>
      <w:r w:rsidRPr="0018255A">
        <w:t>an occupational therapist</w:t>
      </w:r>
    </w:p>
    <w:p w14:paraId="280F7DB8" w14:textId="77777777" w:rsidR="00884158" w:rsidRPr="0018255A" w:rsidRDefault="00884158" w:rsidP="00884158">
      <w:pPr>
        <w:pStyle w:val="ListParagraph"/>
        <w:numPr>
          <w:ilvl w:val="0"/>
          <w:numId w:val="1"/>
        </w:numPr>
        <w:spacing w:after="0"/>
      </w:pPr>
      <w:r w:rsidRPr="0018255A">
        <w:t>a social worker</w:t>
      </w:r>
    </w:p>
    <w:p w14:paraId="7556CE43" w14:textId="77777777" w:rsidR="00884158" w:rsidRPr="0018255A" w:rsidRDefault="00884158" w:rsidP="00884158">
      <w:pPr>
        <w:pStyle w:val="ListParagraph"/>
        <w:numPr>
          <w:ilvl w:val="0"/>
          <w:numId w:val="1"/>
        </w:numPr>
        <w:spacing w:after="0"/>
      </w:pPr>
      <w:r w:rsidRPr="0018255A">
        <w:t>a paediatrician</w:t>
      </w:r>
    </w:p>
    <w:p w14:paraId="1E33D90D" w14:textId="77777777" w:rsidR="00884158" w:rsidRDefault="00884158" w:rsidP="00884158">
      <w:pPr>
        <w:pStyle w:val="ListParagraph"/>
        <w:numPr>
          <w:ilvl w:val="0"/>
          <w:numId w:val="1"/>
        </w:numPr>
        <w:spacing w:after="0"/>
      </w:pPr>
      <w:r>
        <w:t>t</w:t>
      </w:r>
      <w:r w:rsidRPr="0018255A">
        <w:t>he child’s nursery, childminder or current school.</w:t>
      </w:r>
    </w:p>
    <w:p w14:paraId="461A932D" w14:textId="77777777" w:rsidR="00884158" w:rsidRPr="0018255A" w:rsidRDefault="00884158" w:rsidP="00884158">
      <w:pPr>
        <w:pStyle w:val="ListParagraph"/>
        <w:numPr>
          <w:ilvl w:val="0"/>
          <w:numId w:val="1"/>
        </w:numPr>
        <w:spacing w:after="0"/>
      </w:pPr>
    </w:p>
    <w:p w14:paraId="048CFBD2" w14:textId="77777777" w:rsidR="00884158" w:rsidRDefault="00884158" w:rsidP="00884158">
      <w:pPr>
        <w:spacing w:after="0"/>
      </w:pPr>
      <w:r w:rsidRPr="0018255A">
        <w:t>The decision will also take into account the views of the headteacher of the school(s) concerned.</w:t>
      </w:r>
    </w:p>
    <w:p w14:paraId="2FA54BEE" w14:textId="77777777" w:rsidR="00884158" w:rsidRPr="0018255A" w:rsidRDefault="00884158" w:rsidP="00884158">
      <w:pPr>
        <w:spacing w:after="0"/>
      </w:pPr>
    </w:p>
    <w:p w14:paraId="735EBC7B" w14:textId="77777777" w:rsidR="00884158" w:rsidRDefault="00884158" w:rsidP="00884158">
      <w:pPr>
        <w:spacing w:after="0"/>
      </w:pPr>
      <w:r w:rsidRPr="0018255A">
        <w:t>Parents and carers are not expected to get evidence that they do not already have.</w:t>
      </w:r>
    </w:p>
    <w:p w14:paraId="14719E6B" w14:textId="77777777" w:rsidR="00884158" w:rsidRDefault="00884158" w:rsidP="00884158">
      <w:pPr>
        <w:spacing w:after="0"/>
      </w:pPr>
    </w:p>
    <w:p w14:paraId="65D7195A" w14:textId="77777777" w:rsidR="00884158" w:rsidRDefault="00884158" w:rsidP="00884158">
      <w:r>
        <w:t>You can make a request to the school in writing. This will need to include, where relevant, any supporting evidence. We will make a decision on the request. We will write to you with the outcome including the reasons for the decision. If the request is refused, you we be given the details of how to complain to the school.</w:t>
      </w:r>
    </w:p>
    <w:p w14:paraId="07F49187" w14:textId="77777777" w:rsidR="00884158" w:rsidRPr="0018255A" w:rsidRDefault="00884158" w:rsidP="00884158"/>
    <w:p w14:paraId="4C7F96DF" w14:textId="77777777" w:rsidR="00884158" w:rsidRDefault="00884158" w:rsidP="00884158">
      <w:r>
        <w:t>A CAF1 application form must be sent to Suffolk County Council along with the decision letter from the school and other relevant evidence by the national closing date. Even if the request is agreed there is no guarantee there will be a place available.</w:t>
      </w:r>
    </w:p>
    <w:p w14:paraId="55CBD701" w14:textId="77777777" w:rsidR="00884158" w:rsidRPr="00794813" w:rsidRDefault="00884158" w:rsidP="00884158">
      <w:pPr>
        <w:rPr>
          <w:b/>
          <w:bCs/>
          <w:u w:val="single"/>
        </w:rPr>
      </w:pPr>
      <w:r w:rsidRPr="00794813">
        <w:rPr>
          <w:b/>
          <w:bCs/>
          <w:u w:val="single"/>
        </w:rPr>
        <w:lastRenderedPageBreak/>
        <w:t xml:space="preserve">Deferred entry for the Reception Year </w:t>
      </w:r>
    </w:p>
    <w:p w14:paraId="08043415" w14:textId="77777777" w:rsidR="00884158" w:rsidRDefault="00884158" w:rsidP="00884158">
      <w:r w:rsidRPr="00794813">
        <w:t>Parents and carers offered a place in the Reception Year for their child have a right to defer the date their child is admitted, or to take the place up part-time, until the child reaches compulsory school age. Places cannot be deferred beyond the beginning of the final term of the school year for which the offer was made. Children reach compulsory school age on the prescribed day following their fifth birthday (or on their fifth birthday if it falls on a prescribed day). The prescribed days are 31 August, 31 December and 31 March.</w:t>
      </w:r>
    </w:p>
    <w:p w14:paraId="244EC0A1" w14:textId="77777777" w:rsidR="00884158" w:rsidRPr="007F5D08" w:rsidRDefault="00884158" w:rsidP="00884158">
      <w:pPr>
        <w:rPr>
          <w:b/>
          <w:bCs/>
          <w:u w:val="single"/>
        </w:rPr>
      </w:pPr>
      <w:r w:rsidRPr="007F5D08">
        <w:rPr>
          <w:b/>
          <w:bCs/>
          <w:u w:val="single"/>
        </w:rPr>
        <w:t xml:space="preserve">Waiting lists </w:t>
      </w:r>
    </w:p>
    <w:p w14:paraId="7C40A066" w14:textId="77777777" w:rsidR="00884158" w:rsidRDefault="00884158" w:rsidP="00884158">
      <w:r>
        <w:t xml:space="preserve">The school will operate a waiting list for the Reception Year where the school receives more applications for places than there are places available, the waiting list will operate until 31 December. </w:t>
      </w:r>
    </w:p>
    <w:p w14:paraId="565666EF" w14:textId="77777777" w:rsidR="00884158" w:rsidRDefault="00884158" w:rsidP="00884158">
      <w:r>
        <w:t>Children’s position on the waiting list will be determined solely in accordance with the oversubscription criteria. Where places become vacant they will be allocated to children on the waiting list in accordance with the oversubscription criteria.  The waiting list will be reordered in accordance with the oversubscription criteria whenever anyone is added to or leaves the waiting list.</w:t>
      </w:r>
    </w:p>
    <w:p w14:paraId="4BB7BEA8" w14:textId="77777777" w:rsidR="00884158" w:rsidRPr="007F5D08" w:rsidRDefault="00884158" w:rsidP="00884158">
      <w:pPr>
        <w:rPr>
          <w:b/>
          <w:bCs/>
        </w:rPr>
      </w:pPr>
      <w:r w:rsidRPr="007F5D08">
        <w:rPr>
          <w:b/>
          <w:bCs/>
        </w:rPr>
        <w:t xml:space="preserve">Appeals </w:t>
      </w:r>
    </w:p>
    <w:p w14:paraId="631A1915" w14:textId="77777777" w:rsidR="00884158" w:rsidRDefault="00884158" w:rsidP="00884158">
      <w:r>
        <w:t xml:space="preserve">All applicants refused a place have a right of appeal to an independent appeal panel constituted and operated in accordance with the School Admission Appeals Code. </w:t>
      </w:r>
    </w:p>
    <w:p w14:paraId="7B41239A" w14:textId="77777777" w:rsidR="00884158" w:rsidRDefault="00884158" w:rsidP="00884158">
      <w:r>
        <w:t>Information on how to make an appeal will be provided in the letter refusing your child a school place.</w:t>
      </w:r>
    </w:p>
    <w:p w14:paraId="0CFFB725" w14:textId="77777777" w:rsidR="00884158" w:rsidRPr="007F5D08" w:rsidRDefault="00884158" w:rsidP="00884158">
      <w:pPr>
        <w:rPr>
          <w:b/>
          <w:bCs/>
        </w:rPr>
      </w:pPr>
      <w:r w:rsidRPr="007F5D08">
        <w:rPr>
          <w:b/>
          <w:bCs/>
        </w:rPr>
        <w:t>Application for admission to other classes or an In-Year application</w:t>
      </w:r>
    </w:p>
    <w:p w14:paraId="4921C502" w14:textId="77777777" w:rsidR="00884158" w:rsidRDefault="00884158" w:rsidP="00884158">
      <w:r>
        <w:t>1. Applications are not normally considered more than one term ahead of the date the place is required.</w:t>
      </w:r>
    </w:p>
    <w:p w14:paraId="2F8FAAE7" w14:textId="77777777" w:rsidR="00884158" w:rsidRDefault="00884158" w:rsidP="00884158">
      <w:r>
        <w:t>2. Parents wishing to transfer their children from one Suffolk school to another where there is no change of address should, in the first instance, discuss the matter with the Head Teacher of their current school before applying for another school (see also paragraph 8 below).</w:t>
      </w:r>
    </w:p>
    <w:p w14:paraId="359C3D34" w14:textId="77777777" w:rsidR="00884158" w:rsidRDefault="00884158" w:rsidP="00884158">
      <w:r>
        <w:t>3. Parents who wish to make an in-year application for a place at this school should contact the School Office for an application form – ADM1.</w:t>
      </w:r>
    </w:p>
    <w:p w14:paraId="45E4D333" w14:textId="77777777" w:rsidR="00884158" w:rsidRDefault="00884158" w:rsidP="00884158">
      <w:r>
        <w:t>4. We will, on receipt of an in-year application, notify the Local Authority (LA) of both the application and its outcome, to allow the LA to keep up-to-date figures on the availability of places in the area.</w:t>
      </w:r>
    </w:p>
    <w:p w14:paraId="76872729" w14:textId="77777777" w:rsidR="00884158" w:rsidRDefault="00884158" w:rsidP="00884158">
      <w:r>
        <w:t>5. When a place becomes available in a year group that has been full at this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w:t>
      </w:r>
    </w:p>
    <w:p w14:paraId="39F655B8" w14:textId="77777777" w:rsidR="00884158" w:rsidRDefault="00884158" w:rsidP="00884158">
      <w:r>
        <w:t>6. All applications will be processed by the school within 5 school days and the decision communicated in writing. An emailed decision will always be confirmed by letter. Acceptance of offers can be made by email or letter but, in all cases, within two weeks of the offer date.</w:t>
      </w:r>
    </w:p>
    <w:p w14:paraId="3A433734" w14:textId="77777777" w:rsidR="00884158" w:rsidRDefault="00884158" w:rsidP="00884158">
      <w:r>
        <w:t xml:space="preserve">7. If the number of applications exceeds the number of places available the Governors will use their published oversubscription criteria to determine the offer of places. Any unsuccessful applicant has </w:t>
      </w:r>
      <w:r>
        <w:lastRenderedPageBreak/>
        <w:t>the right to appeal the decision to an independent panel and details of how to do this will be included in the decision letter.</w:t>
      </w:r>
    </w:p>
    <w:p w14:paraId="3FA9AB0B" w14:textId="77777777" w:rsidR="00884158" w:rsidRPr="007F5D08" w:rsidRDefault="00884158" w:rsidP="00884158">
      <w:pPr>
        <w:rPr>
          <w:b/>
          <w:bCs/>
        </w:rPr>
      </w:pPr>
      <w:r w:rsidRPr="007F5D08">
        <w:rPr>
          <w:b/>
          <w:bCs/>
        </w:rPr>
        <w:t>Notes:</w:t>
      </w:r>
    </w:p>
    <w:p w14:paraId="6B13A713" w14:textId="77777777" w:rsidR="00884158" w:rsidRPr="007F5D08" w:rsidRDefault="00884158" w:rsidP="00884158">
      <w:pPr>
        <w:rPr>
          <w:b/>
          <w:bCs/>
        </w:rPr>
      </w:pPr>
      <w:r w:rsidRPr="007F5D08">
        <w:rPr>
          <w:b/>
          <w:bCs/>
        </w:rPr>
        <w:t>Sibling</w:t>
      </w:r>
    </w:p>
    <w:p w14:paraId="6BFD7B30" w14:textId="77777777" w:rsidR="00884158" w:rsidRDefault="00884158" w:rsidP="00884158">
      <w:r>
        <w:t>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single family unit. This means that children from different family units, where those separate families are living together at the same address, are not considered siblings under this criterion.</w:t>
      </w:r>
    </w:p>
    <w:p w14:paraId="766BC0DE" w14:textId="77777777" w:rsidR="00884158" w:rsidRPr="007F5D08" w:rsidRDefault="00884158" w:rsidP="00884158">
      <w:pPr>
        <w:rPr>
          <w:b/>
          <w:bCs/>
        </w:rPr>
      </w:pPr>
      <w:r w:rsidRPr="007F5D08">
        <w:rPr>
          <w:b/>
          <w:bCs/>
        </w:rPr>
        <w:t>Ordinarily resident</w:t>
      </w:r>
    </w:p>
    <w:p w14:paraId="1ED2FC29" w14:textId="77777777" w:rsidR="00884158" w:rsidRDefault="00884158" w:rsidP="00884158">
      <w:r>
        <w:t>By ordinarily resident we mean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be considered to be the address that the child lives at for most of the week (excluding weekends and school holidays). Separate evidence in writing from each parent must be provided to confirm the child’s living arrangements at the time of application.</w:t>
      </w:r>
    </w:p>
    <w:p w14:paraId="1F207FF2" w14:textId="77777777" w:rsidR="00884158" w:rsidRDefault="00884158" w:rsidP="00884158">
      <w:r>
        <w:t>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p>
    <w:p w14:paraId="3CD93298" w14:textId="77777777" w:rsidR="00884158" w:rsidRDefault="00884158" w:rsidP="00884158">
      <w:r>
        <w:t>If we are aware of a parental dispute affecting the application, we may not be able to deal with the application and you may need to seek independent legal advice in order to resolve the matter.</w:t>
      </w:r>
    </w:p>
    <w:p w14:paraId="7376B63A" w14:textId="77777777" w:rsidR="00884158" w:rsidRPr="007F5D08" w:rsidRDefault="00884158" w:rsidP="00884158">
      <w:pPr>
        <w:rPr>
          <w:b/>
          <w:bCs/>
        </w:rPr>
      </w:pPr>
      <w:r w:rsidRPr="007F5D08">
        <w:rPr>
          <w:b/>
          <w:bCs/>
        </w:rPr>
        <w:t>Looked after children</w:t>
      </w:r>
    </w:p>
    <w:p w14:paraId="2C39B413" w14:textId="77777777" w:rsidR="00884158" w:rsidRDefault="00884158" w:rsidP="00884158">
      <w:r>
        <w:t>A 'looked after child' is a child who is (a) in the care of a local authority, or (b) being provided with accommodation by a local authority in the exercise of their social services functions (see the definition in Section 22(1) of the Children Act 1989).</w:t>
      </w:r>
    </w:p>
    <w:p w14:paraId="3CBE110C" w14:textId="77777777" w:rsidR="00884158" w:rsidRPr="007F5D08" w:rsidRDefault="00884158" w:rsidP="00884158">
      <w:pPr>
        <w:rPr>
          <w:b/>
          <w:bCs/>
        </w:rPr>
      </w:pPr>
      <w:r w:rsidRPr="007F5D08">
        <w:rPr>
          <w:b/>
          <w:bCs/>
        </w:rPr>
        <w:t>Previously looked after children</w:t>
      </w:r>
    </w:p>
    <w:p w14:paraId="62A0D286" w14:textId="77777777" w:rsidR="00884158" w:rsidRDefault="00884158" w:rsidP="00884158">
      <w:r>
        <w:t xml:space="preserve">Previously looked after children includes children who were adopted under the Adoption Act 1976 (section 12 adoption orders) and children who were adopted under the Adoption and Children’s Act 2002 (section 46 adoption orders).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w:t>
      </w:r>
    </w:p>
    <w:p w14:paraId="4EB93E5D" w14:textId="77777777" w:rsidR="00884158" w:rsidRPr="007F5D08" w:rsidRDefault="00884158" w:rsidP="00884158">
      <w:pPr>
        <w:rPr>
          <w:b/>
          <w:bCs/>
        </w:rPr>
      </w:pPr>
      <w:r w:rsidRPr="007F5D08">
        <w:rPr>
          <w:b/>
          <w:bCs/>
        </w:rPr>
        <w:t>Children adopted from state care outside of England</w:t>
      </w:r>
    </w:p>
    <w:p w14:paraId="339A4DE7" w14:textId="77777777" w:rsidR="00884158" w:rsidRDefault="00884158" w:rsidP="00884158">
      <w:r>
        <w:lastRenderedPageBreak/>
        <w:t>A child is regarded as having been in state care outside of England if they were in the care of or were accommodated by a public authority, a religious organisation, or any other provider of care whose sole or main purpose is to benefit society and ceased to be in state care as a result of being adopted.</w:t>
      </w:r>
    </w:p>
    <w:p w14:paraId="41AB61C6" w14:textId="77777777" w:rsidR="00884158" w:rsidRPr="007F5D08" w:rsidRDefault="00884158" w:rsidP="00884158">
      <w:pPr>
        <w:rPr>
          <w:b/>
          <w:bCs/>
        </w:rPr>
      </w:pPr>
      <w:r w:rsidRPr="007F5D08">
        <w:rPr>
          <w:b/>
          <w:bCs/>
        </w:rPr>
        <w:t>Catchment area</w:t>
      </w:r>
    </w:p>
    <w:p w14:paraId="66D2AE03" w14:textId="77777777" w:rsidR="00884158" w:rsidRDefault="00884158" w:rsidP="00884158">
      <w:r>
        <w:t>The catchment area list and/or map are available at www.suffolk.gov.uk/admissions or by calling Suffolk County Council’s Admissions Team on 0345 600 0981.</w:t>
      </w:r>
    </w:p>
    <w:p w14:paraId="63F1D579" w14:textId="77777777" w:rsidR="007F5D08" w:rsidRDefault="007F5D08" w:rsidP="007F5D08"/>
    <w:p w14:paraId="2BF246EF" w14:textId="0898070F" w:rsidR="007F5D08" w:rsidRDefault="007F5D08"/>
    <w:p w14:paraId="4B5381D2" w14:textId="5DA8380B" w:rsidR="007F5D08" w:rsidRDefault="007F5D08"/>
    <w:p w14:paraId="197AE746" w14:textId="1B0723C7" w:rsidR="007F5D08" w:rsidRDefault="007F5D08"/>
    <w:p w14:paraId="7BF4375F" w14:textId="62FD2C8C" w:rsidR="007F5D08" w:rsidRDefault="007F5D08"/>
    <w:p w14:paraId="25A2EC93" w14:textId="765A8496" w:rsidR="007F5D08" w:rsidRDefault="007F5D08"/>
    <w:p w14:paraId="099D6FBF" w14:textId="77D4B299" w:rsidR="007F5D08" w:rsidRDefault="007F5D08"/>
    <w:p w14:paraId="35D48AF9" w14:textId="35E441CF" w:rsidR="007F5D08" w:rsidRDefault="007F5D08"/>
    <w:p w14:paraId="10BD6364" w14:textId="4C9AA7DA" w:rsidR="007F5D08" w:rsidRDefault="007F5D08"/>
    <w:p w14:paraId="64263CB2" w14:textId="29F36516" w:rsidR="007F5D08" w:rsidRDefault="007F5D08"/>
    <w:p w14:paraId="7979D076" w14:textId="513F260B" w:rsidR="007F5D08" w:rsidRDefault="007F5D08"/>
    <w:p w14:paraId="7EA3527A" w14:textId="5AA01465" w:rsidR="007F5D08" w:rsidRDefault="007F5D08"/>
    <w:p w14:paraId="4A3B4D1E" w14:textId="600A5D5A" w:rsidR="007F5D08" w:rsidRDefault="007F5D08"/>
    <w:p w14:paraId="08AC1D4A" w14:textId="4DEC6052" w:rsidR="007F5D08" w:rsidRDefault="007F5D08"/>
    <w:p w14:paraId="00380BB9" w14:textId="01267B32" w:rsidR="007F5D08" w:rsidRDefault="007F5D08"/>
    <w:p w14:paraId="3C50EF7A" w14:textId="07FFFA05" w:rsidR="007F5D08" w:rsidRDefault="007F5D08"/>
    <w:p w14:paraId="022750AF" w14:textId="394F0C43" w:rsidR="007F5D08" w:rsidRDefault="007F5D08"/>
    <w:p w14:paraId="28963325" w14:textId="2534E3E4" w:rsidR="007F5D08" w:rsidRDefault="007F5D08"/>
    <w:p w14:paraId="484ABD5A" w14:textId="1C62A6C1" w:rsidR="007F5D08" w:rsidRDefault="007F5D08" w:rsidP="706BE929"/>
    <w:sectPr w:rsidR="007F5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353BFC"/>
    <w:multiLevelType w:val="hybridMultilevel"/>
    <w:tmpl w:val="F7540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1311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D08"/>
    <w:rsid w:val="000259F3"/>
    <w:rsid w:val="00053AFE"/>
    <w:rsid w:val="00130063"/>
    <w:rsid w:val="00194A9A"/>
    <w:rsid w:val="003120DE"/>
    <w:rsid w:val="00317AE2"/>
    <w:rsid w:val="003C6911"/>
    <w:rsid w:val="004364B1"/>
    <w:rsid w:val="00464B53"/>
    <w:rsid w:val="004A42BD"/>
    <w:rsid w:val="00651609"/>
    <w:rsid w:val="007145DD"/>
    <w:rsid w:val="007234C1"/>
    <w:rsid w:val="007467FB"/>
    <w:rsid w:val="007F5D08"/>
    <w:rsid w:val="00817EF2"/>
    <w:rsid w:val="008819CA"/>
    <w:rsid w:val="0088219A"/>
    <w:rsid w:val="00884158"/>
    <w:rsid w:val="00935167"/>
    <w:rsid w:val="00962419"/>
    <w:rsid w:val="00A542CF"/>
    <w:rsid w:val="00AF59C2"/>
    <w:rsid w:val="00B17672"/>
    <w:rsid w:val="00B53946"/>
    <w:rsid w:val="00BE5B40"/>
    <w:rsid w:val="00E82F44"/>
    <w:rsid w:val="00EB106C"/>
    <w:rsid w:val="00EB4E4C"/>
    <w:rsid w:val="00F1382D"/>
    <w:rsid w:val="00FD2656"/>
    <w:rsid w:val="00FE3E79"/>
    <w:rsid w:val="706BE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DBAFC"/>
  <w15:chartTrackingRefBased/>
  <w15:docId w15:val="{28234B0C-2C9D-48C3-93E1-EEE6809B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0259F3"/>
    <w:pPr>
      <w:widowControl w:val="0"/>
      <w:autoSpaceDE w:val="0"/>
      <w:autoSpaceDN w:val="0"/>
      <w:spacing w:before="93" w:after="0" w:line="240" w:lineRule="auto"/>
      <w:ind w:left="875" w:right="862" w:firstLine="420"/>
    </w:pPr>
    <w:rPr>
      <w:rFonts w:ascii="Trebuchet MS" w:eastAsia="Trebuchet MS" w:hAnsi="Trebuchet MS" w:cs="Trebuchet MS"/>
      <w:b/>
      <w:bCs/>
      <w:sz w:val="72"/>
      <w:szCs w:val="72"/>
      <w:lang w:val="en-US"/>
    </w:rPr>
  </w:style>
  <w:style w:type="character" w:customStyle="1" w:styleId="TitleChar">
    <w:name w:val="Title Char"/>
    <w:basedOn w:val="DefaultParagraphFont"/>
    <w:link w:val="Title"/>
    <w:uiPriority w:val="10"/>
    <w:rsid w:val="000259F3"/>
    <w:rPr>
      <w:rFonts w:ascii="Trebuchet MS" w:eastAsia="Trebuchet MS" w:hAnsi="Trebuchet MS" w:cs="Trebuchet MS"/>
      <w:b/>
      <w:bCs/>
      <w:sz w:val="72"/>
      <w:szCs w:val="72"/>
      <w:lang w:val="en-US"/>
    </w:rPr>
  </w:style>
  <w:style w:type="paragraph" w:styleId="ListParagraph">
    <w:name w:val="List Paragraph"/>
    <w:basedOn w:val="Normal"/>
    <w:uiPriority w:val="34"/>
    <w:qFormat/>
    <w:rsid w:val="008841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2375</Words>
  <Characters>13544</Characters>
  <Application>Microsoft Office Word</Application>
  <DocSecurity>0</DocSecurity>
  <Lines>112</Lines>
  <Paragraphs>31</Paragraphs>
  <ScaleCrop>false</ScaleCrop>
  <Company/>
  <LinksUpToDate>false</LinksUpToDate>
  <CharactersWithSpaces>15888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Flatman</dc:creator>
  <cp:keywords/>
  <dc:description/>
  <cp:lastModifiedBy>Marc Gilbert</cp:lastModifiedBy>
  <cp:revision>8</cp:revision>
  <cp:lastPrinted>2022-11-17T11:25:00Z</cp:lastPrinted>
  <dcterms:created xsi:type="dcterms:W3CDTF">2025-09-22T10:46:00Z</dcterms:created>
  <dcterms:modified xsi:type="dcterms:W3CDTF">2025-09-30T09:42:00Z</dcterms:modified>
</cp:coreProperties>
</file>